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0155" w:rsidRPr="00A33BEF" w:rsidRDefault="00EE35BD">
      <w:pPr>
        <w:pStyle w:val="Data"/>
        <w:rPr>
          <w:sz w:val="16"/>
          <w:lang w:val="lt-LT"/>
        </w:rPr>
      </w:pPr>
      <w:r>
        <w:rPr>
          <w:noProof/>
          <w:lang w:val="lt-LT"/>
        </w:rPr>
        <w:drawing>
          <wp:inline distT="0" distB="0" distL="0" distR="0">
            <wp:extent cx="729615" cy="758825"/>
            <wp:effectExtent l="1905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9615" cy="758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0155" w:rsidRPr="00A33BEF" w:rsidRDefault="00F20155" w:rsidP="009265D6">
      <w:pPr>
        <w:pStyle w:val="Pavadinimas"/>
        <w:rPr>
          <w:rFonts w:ascii="Times New Roman" w:hAnsi="Times New Roman"/>
          <w:sz w:val="24"/>
          <w:szCs w:val="24"/>
          <w:lang w:val="lt-LT"/>
        </w:rPr>
      </w:pPr>
      <w:r w:rsidRPr="00A33BEF">
        <w:rPr>
          <w:rFonts w:ascii="Times New Roman" w:hAnsi="Times New Roman"/>
          <w:sz w:val="24"/>
          <w:szCs w:val="24"/>
          <w:lang w:val="lt-LT"/>
        </w:rPr>
        <w:t>TEIS</w:t>
      </w:r>
      <w:r w:rsidR="00BC48CE" w:rsidRPr="00A33BEF">
        <w:rPr>
          <w:rFonts w:ascii="Times New Roman" w:hAnsi="Times New Roman"/>
          <w:sz w:val="24"/>
          <w:szCs w:val="24"/>
          <w:lang w:val="lt-LT"/>
        </w:rPr>
        <w:t>ĖJ</w:t>
      </w:r>
      <w:r w:rsidRPr="00A33BEF">
        <w:rPr>
          <w:rFonts w:ascii="Times New Roman" w:hAnsi="Times New Roman"/>
          <w:sz w:val="24"/>
          <w:szCs w:val="24"/>
          <w:lang w:val="lt-LT"/>
        </w:rPr>
        <w:t>Ų TARYBA</w:t>
      </w:r>
    </w:p>
    <w:p w:rsidR="00F20155" w:rsidRPr="00A33BEF" w:rsidRDefault="00F20155" w:rsidP="009265D6">
      <w:pPr>
        <w:pStyle w:val="Pavadinimas"/>
      </w:pPr>
    </w:p>
    <w:p w:rsidR="000A5CEF" w:rsidRPr="00B307A2" w:rsidRDefault="00A64429" w:rsidP="009265D6">
      <w:pPr>
        <w:pStyle w:val="Pavadinimas"/>
        <w:tabs>
          <w:tab w:val="left" w:pos="567"/>
        </w:tabs>
        <w:ind w:right="-1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lt-LT"/>
        </w:rPr>
        <w:t xml:space="preserve">NEEILINIO </w:t>
      </w:r>
      <w:r w:rsidR="000A5CEF" w:rsidRPr="00B307A2">
        <w:rPr>
          <w:rFonts w:ascii="Times New Roman" w:hAnsi="Times New Roman"/>
          <w:sz w:val="24"/>
          <w:szCs w:val="24"/>
        </w:rPr>
        <w:t>POSĖDŽIO PROTOKOLAS</w:t>
      </w:r>
    </w:p>
    <w:p w:rsidR="00F20155" w:rsidRPr="00A33BEF" w:rsidRDefault="00F20155">
      <w:pPr>
        <w:pStyle w:val="Pavadinimas"/>
      </w:pPr>
    </w:p>
    <w:p w:rsidR="00F20155" w:rsidRPr="00A33BEF" w:rsidRDefault="00F20155">
      <w:pPr>
        <w:pStyle w:val="Data"/>
        <w:rPr>
          <w:color w:val="000000"/>
          <w:lang w:val="lt-LT"/>
        </w:rPr>
      </w:pPr>
      <w:r w:rsidRPr="00A33BEF">
        <w:rPr>
          <w:lang w:val="lt-LT"/>
        </w:rPr>
        <w:t>20</w:t>
      </w:r>
      <w:r w:rsidR="00DE4D98" w:rsidRPr="00A33BEF">
        <w:rPr>
          <w:lang w:val="lt-LT"/>
        </w:rPr>
        <w:t>1</w:t>
      </w:r>
      <w:r w:rsidR="00F0302A">
        <w:rPr>
          <w:lang w:val="lt-LT"/>
        </w:rPr>
        <w:t>5</w:t>
      </w:r>
      <w:r w:rsidRPr="00A33BEF">
        <w:rPr>
          <w:lang w:val="lt-LT"/>
        </w:rPr>
        <w:t>-</w:t>
      </w:r>
      <w:r w:rsidR="000D4098">
        <w:rPr>
          <w:lang w:val="lt-LT"/>
        </w:rPr>
        <w:t>12</w:t>
      </w:r>
      <w:r w:rsidR="000909DD">
        <w:rPr>
          <w:lang w:val="lt-LT"/>
        </w:rPr>
        <w:t>-</w:t>
      </w:r>
      <w:r w:rsidR="004D0A2F">
        <w:rPr>
          <w:lang w:val="lt-LT"/>
        </w:rPr>
        <w:t xml:space="preserve">14 </w:t>
      </w:r>
      <w:r w:rsidRPr="00A33BEF">
        <w:rPr>
          <w:color w:val="000000"/>
          <w:lang w:val="lt-LT"/>
        </w:rPr>
        <w:t xml:space="preserve">Nr. </w:t>
      </w:r>
      <w:r w:rsidR="008D52B1" w:rsidRPr="00A33BEF">
        <w:rPr>
          <w:color w:val="000000"/>
          <w:lang w:val="lt-LT"/>
        </w:rPr>
        <w:t>38P-</w:t>
      </w:r>
      <w:r w:rsidR="00A64429">
        <w:rPr>
          <w:color w:val="000000"/>
          <w:lang w:val="lt-LT"/>
        </w:rPr>
        <w:t>18</w:t>
      </w:r>
      <w:r w:rsidR="00BC48CE" w:rsidRPr="00A33BEF">
        <w:rPr>
          <w:color w:val="000000"/>
          <w:lang w:val="lt-LT"/>
        </w:rPr>
        <w:t>-(7.1.1)</w:t>
      </w:r>
    </w:p>
    <w:p w:rsidR="00F20155" w:rsidRPr="00A33BEF" w:rsidRDefault="00F20155">
      <w:pPr>
        <w:pStyle w:val="Data"/>
        <w:rPr>
          <w:lang w:val="lt-LT"/>
        </w:rPr>
      </w:pPr>
      <w:r w:rsidRPr="00A33BEF">
        <w:rPr>
          <w:lang w:val="lt-LT"/>
        </w:rPr>
        <w:t>Vilnius</w:t>
      </w:r>
    </w:p>
    <w:p w:rsidR="00F20155" w:rsidRPr="00A33BEF" w:rsidRDefault="00F20155">
      <w:pPr>
        <w:pStyle w:val="Antrats"/>
        <w:tabs>
          <w:tab w:val="clear" w:pos="4153"/>
          <w:tab w:val="clear" w:pos="8306"/>
        </w:tabs>
        <w:rPr>
          <w:lang w:val="lt-LT"/>
        </w:rPr>
      </w:pPr>
    </w:p>
    <w:p w:rsidR="00B643D7" w:rsidRPr="002F22D9" w:rsidRDefault="00B643D7" w:rsidP="00B643D7">
      <w:pPr>
        <w:pStyle w:val="Tekstas"/>
        <w:tabs>
          <w:tab w:val="left" w:pos="1418"/>
        </w:tabs>
        <w:spacing w:before="0" w:after="0"/>
        <w:ind w:right="0" w:firstLine="567"/>
        <w:rPr>
          <w:b/>
          <w:szCs w:val="24"/>
        </w:rPr>
      </w:pPr>
      <w:r w:rsidRPr="002F22D9">
        <w:rPr>
          <w:b/>
          <w:szCs w:val="24"/>
        </w:rPr>
        <w:t>Posėdis įvyko 201</w:t>
      </w:r>
      <w:r w:rsidR="00F0302A" w:rsidRPr="002F22D9">
        <w:rPr>
          <w:b/>
          <w:szCs w:val="24"/>
        </w:rPr>
        <w:t>5</w:t>
      </w:r>
      <w:r w:rsidR="005C21CF" w:rsidRPr="002F22D9">
        <w:rPr>
          <w:b/>
          <w:szCs w:val="24"/>
        </w:rPr>
        <w:t>-</w:t>
      </w:r>
      <w:r w:rsidR="00A64429" w:rsidRPr="002F22D9">
        <w:rPr>
          <w:b/>
          <w:szCs w:val="24"/>
        </w:rPr>
        <w:t>12</w:t>
      </w:r>
      <w:r w:rsidR="00A06382">
        <w:rPr>
          <w:b/>
          <w:szCs w:val="24"/>
        </w:rPr>
        <w:t>-</w:t>
      </w:r>
      <w:r w:rsidR="00A64429" w:rsidRPr="002F22D9">
        <w:rPr>
          <w:b/>
          <w:szCs w:val="24"/>
        </w:rPr>
        <w:t>11</w:t>
      </w:r>
      <w:r w:rsidRPr="002F22D9">
        <w:rPr>
          <w:b/>
          <w:szCs w:val="24"/>
        </w:rPr>
        <w:t xml:space="preserve">. </w:t>
      </w:r>
    </w:p>
    <w:p w:rsidR="00B643D7" w:rsidRPr="002F22D9" w:rsidRDefault="005D18CC" w:rsidP="00B643D7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 xml:space="preserve">Posėdžio pradžia </w:t>
      </w:r>
      <w:r w:rsidR="00A64429" w:rsidRPr="002F22D9">
        <w:rPr>
          <w:szCs w:val="24"/>
        </w:rPr>
        <w:t>11.30</w:t>
      </w:r>
      <w:r w:rsidR="00B643D7" w:rsidRPr="002F22D9">
        <w:rPr>
          <w:szCs w:val="24"/>
        </w:rPr>
        <w:t xml:space="preserve"> val.</w:t>
      </w:r>
    </w:p>
    <w:p w:rsidR="000A68EB" w:rsidRPr="002F22D9" w:rsidRDefault="000A68EB" w:rsidP="000A68EB">
      <w:pPr>
        <w:pStyle w:val="Tekstas"/>
        <w:spacing w:before="0" w:after="0"/>
        <w:ind w:right="42" w:firstLine="567"/>
        <w:rPr>
          <w:szCs w:val="24"/>
        </w:rPr>
      </w:pPr>
      <w:r w:rsidRPr="002F22D9">
        <w:rPr>
          <w:szCs w:val="24"/>
        </w:rPr>
        <w:t>Posėdžio pirmininkas – Lietuvos Aukščiausiojo Teismo Civilinių bylų skyriaus teisėjas, Teisėjų tarybos pirmininkas Egidijus Laužikas.</w:t>
      </w:r>
    </w:p>
    <w:p w:rsidR="000A68EB" w:rsidRPr="002F22D9" w:rsidRDefault="000A68EB" w:rsidP="000A68EB">
      <w:pPr>
        <w:pStyle w:val="Tekstas"/>
        <w:spacing w:before="0" w:after="0"/>
        <w:ind w:right="42" w:firstLine="567"/>
        <w:rPr>
          <w:szCs w:val="24"/>
        </w:rPr>
      </w:pPr>
      <w:r w:rsidRPr="002F22D9">
        <w:rPr>
          <w:szCs w:val="24"/>
        </w:rPr>
        <w:t>Posėdžio sekretorė – Nacionalinės teismų administracijos Administravimo skyriaus vyriausioji specialistė Alina Dokutovičienė.</w:t>
      </w:r>
    </w:p>
    <w:p w:rsidR="000A68EB" w:rsidRPr="002F22D9" w:rsidRDefault="00A1754E" w:rsidP="000A68EB">
      <w:pPr>
        <w:pStyle w:val="Tekstas"/>
        <w:spacing w:before="0" w:after="0"/>
        <w:ind w:right="42" w:firstLine="567"/>
        <w:rPr>
          <w:b/>
          <w:szCs w:val="24"/>
        </w:rPr>
      </w:pPr>
      <w:r w:rsidRPr="002F22D9">
        <w:rPr>
          <w:b/>
          <w:szCs w:val="24"/>
        </w:rPr>
        <w:t>Dalyvavo</w:t>
      </w:r>
      <w:r w:rsidR="000A68EB" w:rsidRPr="002F22D9">
        <w:rPr>
          <w:b/>
          <w:szCs w:val="24"/>
        </w:rPr>
        <w:t xml:space="preserve"> Teisėjų tarybos nariai:</w:t>
      </w:r>
    </w:p>
    <w:p w:rsidR="000A68EB" w:rsidRPr="002F22D9" w:rsidRDefault="000A68EB" w:rsidP="000A68EB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Lietuvos Aukščiausiojo Teismo Civilinių bylų skyriaus teisėjas, Teisėjų tarybos pirmininkas Egidijus Laužikas,</w:t>
      </w:r>
    </w:p>
    <w:p w:rsidR="00A64429" w:rsidRPr="002F22D9" w:rsidRDefault="00A64429" w:rsidP="00A64429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Lietuvos vyriausiojo administracinio teismo teisėjas, Teisėjų tarybos sekretorius Ramūnas Gadliauskas,</w:t>
      </w:r>
    </w:p>
    <w:p w:rsidR="00A64429" w:rsidRPr="002F22D9" w:rsidRDefault="00A64429" w:rsidP="00A64429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Klaipėdos apygardos teismo teisėjas, Teisėjų tarybos pirmininko pavaduotojas Zigmas Pocius,</w:t>
      </w:r>
    </w:p>
    <w:p w:rsidR="00A64429" w:rsidRPr="002F22D9" w:rsidRDefault="00A64429" w:rsidP="00A64429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Lietuvos Aukščiausiojo Teismo pirmininkas Rimvydas Norkus,</w:t>
      </w:r>
    </w:p>
    <w:p w:rsidR="000A68EB" w:rsidRPr="002F22D9" w:rsidRDefault="000A68EB" w:rsidP="000A68EB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Lietuvos Aukščiausiojo Teismo Civilinių bylų skyriaus teisėjas Sigitas Gurevičius,</w:t>
      </w:r>
    </w:p>
    <w:p w:rsidR="000A68EB" w:rsidRPr="002F22D9" w:rsidRDefault="000A68EB" w:rsidP="000A68EB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Lietuvos Aukščiausiojo Teismo Baudžiamųjų bylų skyriaus teisėjas Tomas Šeškauskas,</w:t>
      </w:r>
    </w:p>
    <w:p w:rsidR="000A68EB" w:rsidRPr="002F22D9" w:rsidRDefault="000A68EB" w:rsidP="000A68EB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L.</w:t>
      </w:r>
      <w:r w:rsidR="007C0B54" w:rsidRPr="002F22D9">
        <w:rPr>
          <w:szCs w:val="24"/>
        </w:rPr>
        <w:t xml:space="preserve"> </w:t>
      </w:r>
      <w:r w:rsidRPr="002F22D9">
        <w:rPr>
          <w:szCs w:val="24"/>
        </w:rPr>
        <w:t>e. Lietuvos apeliacinio teismo pirmininko pareigas, šio teismo Baudžiamųjų bylų skyriaus pirmininkas Aloyzas Kruopys,</w:t>
      </w:r>
    </w:p>
    <w:p w:rsidR="000A68EB" w:rsidRPr="002F22D9" w:rsidRDefault="000A68EB" w:rsidP="000A68EB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Lietuvos apeliacinio teismo Civilinių bylų skyriaus teisėjas Gintaras Pečiulis,</w:t>
      </w:r>
    </w:p>
    <w:p w:rsidR="000D4098" w:rsidRPr="002F22D9" w:rsidRDefault="000D4098" w:rsidP="000D4098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Lietuvos apeliacinio teismo Civilinių bylų skyriaus teisėjas Vigintas Višinskis,</w:t>
      </w:r>
    </w:p>
    <w:p w:rsidR="000A68EB" w:rsidRPr="002F22D9" w:rsidRDefault="000A68EB" w:rsidP="000A68EB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Vilniaus apygardos teismo pirmininkas Vytautas Zelianka,</w:t>
      </w:r>
    </w:p>
    <w:p w:rsidR="000A68EB" w:rsidRPr="002F22D9" w:rsidRDefault="000A68EB" w:rsidP="000A68EB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Kauno apygardos teismo pirmininkas Nerijus Meilutis,</w:t>
      </w:r>
    </w:p>
    <w:p w:rsidR="00362E27" w:rsidRPr="002F22D9" w:rsidRDefault="00362E27" w:rsidP="000A68EB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Lietuvos vyriausiojo administracinio teismo teisėjas Artūras Drigotas,</w:t>
      </w:r>
    </w:p>
    <w:p w:rsidR="000A68EB" w:rsidRPr="002F22D9" w:rsidRDefault="000A68EB" w:rsidP="000A68EB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Lietuvos vyriausiojo administracinio teismo teisėjas Laimutis Alechnavičius,</w:t>
      </w:r>
    </w:p>
    <w:p w:rsidR="00A64429" w:rsidRPr="002F22D9" w:rsidRDefault="00A64429" w:rsidP="000A68EB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Vilniaus apygardos administracinio teismo teisėja Rūta Miliuvienė,</w:t>
      </w:r>
    </w:p>
    <w:p w:rsidR="00362E27" w:rsidRPr="002F22D9" w:rsidRDefault="00362E27" w:rsidP="00362E27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 xml:space="preserve">Vilniaus miesto apylinkės </w:t>
      </w:r>
      <w:r w:rsidR="002658A5" w:rsidRPr="002F22D9">
        <w:rPr>
          <w:szCs w:val="24"/>
        </w:rPr>
        <w:t xml:space="preserve">teismo </w:t>
      </w:r>
      <w:r w:rsidRPr="002F22D9">
        <w:rPr>
          <w:szCs w:val="24"/>
        </w:rPr>
        <w:t>teisėjas Pavel Borkovski,</w:t>
      </w:r>
    </w:p>
    <w:p w:rsidR="00362E27" w:rsidRPr="002F22D9" w:rsidRDefault="00362E27" w:rsidP="00362E27">
      <w:pPr>
        <w:pStyle w:val="Tekstas"/>
        <w:tabs>
          <w:tab w:val="left" w:pos="0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Utenos rajono apylinkės te</w:t>
      </w:r>
      <w:r w:rsidR="00404A76">
        <w:rPr>
          <w:szCs w:val="24"/>
        </w:rPr>
        <w:t>ismo pirmininkė Laima Dumskienė.</w:t>
      </w:r>
    </w:p>
    <w:p w:rsidR="000D4098" w:rsidRPr="002F22D9" w:rsidRDefault="000D4098" w:rsidP="000D4098">
      <w:pPr>
        <w:pStyle w:val="Tekstas"/>
        <w:tabs>
          <w:tab w:val="left" w:pos="0"/>
        </w:tabs>
        <w:spacing w:before="0" w:after="0"/>
        <w:ind w:right="0" w:firstLine="567"/>
        <w:rPr>
          <w:szCs w:val="24"/>
        </w:rPr>
      </w:pPr>
    </w:p>
    <w:p w:rsidR="000A68EB" w:rsidRPr="002F22D9" w:rsidRDefault="000A68EB" w:rsidP="000A68EB">
      <w:pPr>
        <w:pStyle w:val="Tekstas"/>
        <w:spacing w:before="0" w:after="0"/>
        <w:ind w:right="42" w:firstLine="567"/>
        <w:rPr>
          <w:b/>
          <w:szCs w:val="24"/>
        </w:rPr>
      </w:pPr>
      <w:r w:rsidRPr="002F22D9">
        <w:rPr>
          <w:b/>
          <w:szCs w:val="24"/>
        </w:rPr>
        <w:t xml:space="preserve">Nedalyvavo Teisėjų tarybos nariai: </w:t>
      </w:r>
    </w:p>
    <w:p w:rsidR="00A64429" w:rsidRPr="002F22D9" w:rsidRDefault="00A64429" w:rsidP="00A64429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Lietuvos apeliacinio teismo Baudžiamųjų bylų skyriaus teisėja Laima Garnelienė,</w:t>
      </w:r>
    </w:p>
    <w:p w:rsidR="00A64429" w:rsidRPr="002F22D9" w:rsidRDefault="00A64429" w:rsidP="00A64429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L. e. Lietuvos vyriausiojo administracinio teismo pirmininko pareigas, šio teismo pirmininko pavaduotojas Irmantas Jarukaitis,</w:t>
      </w:r>
    </w:p>
    <w:p w:rsidR="00A64429" w:rsidRPr="002F22D9" w:rsidRDefault="00A64429" w:rsidP="00A64429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Šiaulių apygardos teismo Baudžiamųjų bylų skyriaus pirmininkas Boleslovas Kalainis,</w:t>
      </w:r>
    </w:p>
    <w:p w:rsidR="00A64429" w:rsidRPr="002F22D9" w:rsidRDefault="00A64429" w:rsidP="00A64429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Panevėžio apygardos teismo teisėjas Valdas Petras Meidus,</w:t>
      </w:r>
    </w:p>
    <w:p w:rsidR="00A64429" w:rsidRPr="002F22D9" w:rsidRDefault="00A64429" w:rsidP="00A64429">
      <w:pPr>
        <w:pStyle w:val="Tekstas"/>
        <w:tabs>
          <w:tab w:val="left" w:pos="0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 xml:space="preserve">Klaipėdos miesto apylinkės teismo pirmininkė Audronė Gaižutienė, </w:t>
      </w:r>
    </w:p>
    <w:p w:rsidR="00A64429" w:rsidRPr="002F22D9" w:rsidRDefault="00A64429" w:rsidP="00A64429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Kauno miesto apylinkės teismo teisėja Diana Labokaitė,</w:t>
      </w:r>
    </w:p>
    <w:p w:rsidR="00A64429" w:rsidRPr="002F22D9" w:rsidRDefault="00A64429" w:rsidP="00A64429">
      <w:pPr>
        <w:pStyle w:val="Tekstas"/>
        <w:tabs>
          <w:tab w:val="left" w:pos="0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Šiaulių miesto apylinkės teismo pirmininkė Gema Janušienė.</w:t>
      </w:r>
    </w:p>
    <w:p w:rsidR="000D4098" w:rsidRPr="002F22D9" w:rsidRDefault="000D4098" w:rsidP="00DB2B20">
      <w:pPr>
        <w:pStyle w:val="Tekstas"/>
        <w:tabs>
          <w:tab w:val="left" w:pos="1418"/>
        </w:tabs>
        <w:spacing w:before="0" w:after="0"/>
        <w:ind w:right="0" w:firstLine="567"/>
        <w:rPr>
          <w:b/>
          <w:szCs w:val="24"/>
        </w:rPr>
      </w:pPr>
    </w:p>
    <w:p w:rsidR="009C2985" w:rsidRPr="002F22D9" w:rsidRDefault="009C2985" w:rsidP="00DB2B20">
      <w:pPr>
        <w:pStyle w:val="Tekstas"/>
        <w:tabs>
          <w:tab w:val="left" w:pos="1418"/>
        </w:tabs>
        <w:spacing w:before="0" w:after="0"/>
        <w:ind w:right="0" w:firstLine="567"/>
        <w:rPr>
          <w:b/>
          <w:szCs w:val="24"/>
        </w:rPr>
      </w:pPr>
      <w:r w:rsidRPr="002F22D9">
        <w:rPr>
          <w:b/>
          <w:szCs w:val="24"/>
        </w:rPr>
        <w:t>Kiti posėdyje dalyvavę asmenys:</w:t>
      </w:r>
    </w:p>
    <w:p w:rsidR="00A64429" w:rsidRPr="002F22D9" w:rsidRDefault="00A64429" w:rsidP="00A64429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Lietuvos Respublikos Prezidentės patarėja Gabija Grigaitė,</w:t>
      </w:r>
    </w:p>
    <w:p w:rsidR="00B07934" w:rsidRPr="002F22D9" w:rsidRDefault="00B07934" w:rsidP="005C21CF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 xml:space="preserve">Nacionalinės teismų administracijos </w:t>
      </w:r>
      <w:r w:rsidR="000D4098" w:rsidRPr="002F22D9">
        <w:rPr>
          <w:szCs w:val="24"/>
        </w:rPr>
        <w:t>direktorė Reda Molienė</w:t>
      </w:r>
      <w:r w:rsidR="004E4B40" w:rsidRPr="002F22D9">
        <w:rPr>
          <w:szCs w:val="24"/>
        </w:rPr>
        <w:t>,</w:t>
      </w:r>
      <w:r w:rsidRPr="002F22D9">
        <w:rPr>
          <w:szCs w:val="24"/>
        </w:rPr>
        <w:t xml:space="preserve"> </w:t>
      </w:r>
    </w:p>
    <w:p w:rsidR="004E4B40" w:rsidRPr="002F22D9" w:rsidRDefault="004E4B40" w:rsidP="004E4B40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Nacionalinės teismų administracijos Administravimo skyriaus vedėja</w:t>
      </w:r>
      <w:r w:rsidR="000D4098" w:rsidRPr="002F22D9">
        <w:rPr>
          <w:szCs w:val="24"/>
        </w:rPr>
        <w:t xml:space="preserve"> </w:t>
      </w:r>
      <w:r w:rsidRPr="002F22D9">
        <w:rPr>
          <w:szCs w:val="24"/>
        </w:rPr>
        <w:t>Ina Balnytė,</w:t>
      </w:r>
    </w:p>
    <w:p w:rsidR="00A64429" w:rsidRPr="002F22D9" w:rsidRDefault="00A64429" w:rsidP="004E4B40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Vilniaus apygardos teismo teisėja Goda Ambrasaitė-Balynienė,</w:t>
      </w:r>
    </w:p>
    <w:p w:rsidR="00A64429" w:rsidRPr="002F22D9" w:rsidRDefault="00A64429" w:rsidP="004E4B40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lastRenderedPageBreak/>
        <w:t>Vilniaus apygardos teismo teisėjas Antanas Rudzinskas,</w:t>
      </w:r>
    </w:p>
    <w:p w:rsidR="000D4098" w:rsidRPr="002F22D9" w:rsidRDefault="00A64429" w:rsidP="004E4B40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  <w:r w:rsidRPr="002F22D9">
        <w:rPr>
          <w:szCs w:val="24"/>
        </w:rPr>
        <w:t>Vilniaus apygardos teismo teisėjas Algimantas Valantinas.</w:t>
      </w:r>
    </w:p>
    <w:p w:rsidR="0041369A" w:rsidRPr="002F22D9" w:rsidRDefault="0041369A" w:rsidP="005C21CF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</w:p>
    <w:p w:rsidR="00210127" w:rsidRPr="002F22D9" w:rsidRDefault="00210127" w:rsidP="00210127">
      <w:pPr>
        <w:pStyle w:val="Antrinispavadinimas"/>
        <w:tabs>
          <w:tab w:val="num" w:pos="0"/>
          <w:tab w:val="left" w:pos="1134"/>
          <w:tab w:val="left" w:pos="1701"/>
        </w:tabs>
        <w:spacing w:line="240" w:lineRule="auto"/>
        <w:ind w:right="42" w:firstLine="567"/>
        <w:jc w:val="both"/>
        <w:rPr>
          <w:szCs w:val="24"/>
          <w:lang w:val="lt-LT"/>
        </w:rPr>
      </w:pPr>
      <w:r w:rsidRPr="002F22D9">
        <w:rPr>
          <w:szCs w:val="24"/>
          <w:lang w:val="lt-LT"/>
        </w:rPr>
        <w:t>DARBOTVARKĖ:</w:t>
      </w: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 xml:space="preserve">1. Dėl patarimo Lietuvos Respublikos Prezidentei teisėjų karjeros klausimais (pranešėjas –          </w:t>
      </w:r>
      <w:r w:rsidR="00404A76">
        <w:rPr>
          <w:szCs w:val="24"/>
          <w:lang w:val="lt-LT"/>
        </w:rPr>
        <w:t xml:space="preserve">          </w:t>
      </w:r>
      <w:r w:rsidRPr="002F22D9">
        <w:rPr>
          <w:szCs w:val="24"/>
          <w:lang w:val="lt-LT"/>
        </w:rPr>
        <w:t>E. Laužikas):</w:t>
      </w: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 xml:space="preserve">1.1. Dėl patarimo Lietuvos Respublikos Prezidentei dėl </w:t>
      </w:r>
      <w:r w:rsidRPr="002F22D9">
        <w:rPr>
          <w:b/>
          <w:szCs w:val="24"/>
          <w:lang w:val="lt-LT"/>
        </w:rPr>
        <w:t xml:space="preserve">Godos AMBRASAITĖS-BALYNIENĖS </w:t>
      </w:r>
      <w:r w:rsidRPr="002F22D9">
        <w:rPr>
          <w:szCs w:val="24"/>
          <w:lang w:val="lt-LT"/>
        </w:rPr>
        <w:t>atleidimo iš</w:t>
      </w:r>
      <w:r w:rsidRPr="002F22D9">
        <w:rPr>
          <w:b/>
          <w:szCs w:val="24"/>
          <w:lang w:val="lt-LT"/>
        </w:rPr>
        <w:t xml:space="preserve"> </w:t>
      </w:r>
      <w:r w:rsidRPr="002F22D9">
        <w:rPr>
          <w:szCs w:val="24"/>
          <w:lang w:val="lt-LT"/>
        </w:rPr>
        <w:t>Vilniaus apygardos teismo teisėjos pareigų ir teikimo Lietuvos Respublikos Seimui pritarti jos skyrimui Lietuvos apeliacinio teismo teisėja (pranešėjas – E. Laužikas);</w:t>
      </w: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 xml:space="preserve">1.2. Dėl patarimo Lietuvos Respublikos Prezidentei dėl </w:t>
      </w:r>
      <w:r w:rsidRPr="002F22D9">
        <w:rPr>
          <w:b/>
          <w:szCs w:val="24"/>
          <w:lang w:val="lt-LT"/>
        </w:rPr>
        <w:t xml:space="preserve">Antano RUDZINSKO </w:t>
      </w:r>
      <w:r w:rsidRPr="002F22D9">
        <w:rPr>
          <w:szCs w:val="24"/>
          <w:lang w:val="lt-LT"/>
        </w:rPr>
        <w:t>atleidimo iš</w:t>
      </w:r>
      <w:r w:rsidRPr="002F22D9">
        <w:rPr>
          <w:b/>
          <w:szCs w:val="24"/>
          <w:lang w:val="lt-LT"/>
        </w:rPr>
        <w:t xml:space="preserve"> </w:t>
      </w:r>
      <w:r w:rsidRPr="002F22D9">
        <w:rPr>
          <w:szCs w:val="24"/>
          <w:lang w:val="lt-LT"/>
        </w:rPr>
        <w:t>Vilniaus apygardos teismo teisėjo pareigų ir teikimo Lietuvos Respublikos Seimui pritarti jo skyrimui Lietuvos apeliacinio teismo teisėju (pranešėjas – E. Laužikas);</w:t>
      </w: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 xml:space="preserve">1.3. Dėl patarimo Lietuvos Respublikos Prezidentei dėl </w:t>
      </w:r>
      <w:r w:rsidRPr="002F22D9">
        <w:rPr>
          <w:b/>
          <w:szCs w:val="24"/>
          <w:lang w:val="lt-LT"/>
        </w:rPr>
        <w:t xml:space="preserve">Algimanto VALANTINO </w:t>
      </w:r>
      <w:r w:rsidRPr="002F22D9">
        <w:rPr>
          <w:szCs w:val="24"/>
          <w:lang w:val="lt-LT"/>
        </w:rPr>
        <w:t>atleidimo iš</w:t>
      </w:r>
      <w:r w:rsidRPr="002F22D9">
        <w:rPr>
          <w:b/>
          <w:szCs w:val="24"/>
          <w:lang w:val="lt-LT"/>
        </w:rPr>
        <w:t xml:space="preserve"> </w:t>
      </w:r>
      <w:r w:rsidRPr="002F22D9">
        <w:rPr>
          <w:szCs w:val="24"/>
          <w:lang w:val="lt-LT"/>
        </w:rPr>
        <w:t>Vilniaus apygardos teismo teisėjo pareigų ir teikimo Lietuvos Respublikos Seimui pritarti jo skyrimui Lietuvos apeliacinio teismo teisėju (pranešėjas – E. Laužikas).</w:t>
      </w:r>
    </w:p>
    <w:p w:rsidR="00A64429" w:rsidRDefault="00210127" w:rsidP="00210127">
      <w:pPr>
        <w:pStyle w:val="Pagrindinistekstas"/>
        <w:tabs>
          <w:tab w:val="left" w:pos="993"/>
        </w:tabs>
        <w:ind w:firstLine="567"/>
        <w:rPr>
          <w:lang w:val="lt-LT"/>
        </w:rPr>
      </w:pPr>
      <w:r w:rsidRPr="002F22D9">
        <w:rPr>
          <w:szCs w:val="24"/>
          <w:lang w:val="lt-LT"/>
        </w:rPr>
        <w:t>Bendru sutarimu nutarta patvirtinti Teisėjų tarybos darbotvarkę</w:t>
      </w:r>
      <w:r w:rsidR="00A64429" w:rsidRPr="002F22D9">
        <w:rPr>
          <w:lang w:val="lt-LT"/>
        </w:rPr>
        <w:t>.</w:t>
      </w:r>
    </w:p>
    <w:p w:rsidR="00404A76" w:rsidRPr="002F22D9" w:rsidRDefault="00404A76" w:rsidP="00210127">
      <w:pPr>
        <w:pStyle w:val="Pagrindinistekstas"/>
        <w:tabs>
          <w:tab w:val="left" w:pos="993"/>
        </w:tabs>
        <w:ind w:firstLine="567"/>
        <w:rPr>
          <w:lang w:val="lt-LT"/>
        </w:rPr>
      </w:pP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>1. Dėl patarimo Lietuvos Respublikos Prezidentei teisėjų karjeros klausimais (pranešėjas –                    E. Laužikas):</w:t>
      </w: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 xml:space="preserve">1.1. SVARSTYTA. Dėl patarimo Lietuvos Respublikos Prezidentei dėl </w:t>
      </w:r>
      <w:r w:rsidRPr="002F22D9">
        <w:rPr>
          <w:b/>
          <w:szCs w:val="24"/>
          <w:lang w:val="lt-LT"/>
        </w:rPr>
        <w:t xml:space="preserve">Godos AMBRASAITĖS-BALYNIENĖS </w:t>
      </w:r>
      <w:r w:rsidRPr="002F22D9">
        <w:rPr>
          <w:szCs w:val="24"/>
          <w:lang w:val="lt-LT"/>
        </w:rPr>
        <w:t>atleidimo iš</w:t>
      </w:r>
      <w:r w:rsidRPr="002F22D9">
        <w:rPr>
          <w:b/>
          <w:szCs w:val="24"/>
          <w:lang w:val="lt-LT"/>
        </w:rPr>
        <w:t xml:space="preserve"> </w:t>
      </w:r>
      <w:r w:rsidRPr="002F22D9">
        <w:rPr>
          <w:szCs w:val="24"/>
          <w:lang w:val="lt-LT"/>
        </w:rPr>
        <w:t>Vilniaus apygardos teismo teisėjos pareigų ir teikimo Lietuvos Respublikos Seimui pritarti jos skyrimui Lietuvos apeliacinio teismo teisėja (pranešėjas – E. Laužikas).</w:t>
      </w: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>Į Teisėjų tarybos posėdį atvyko Vilniaus apygardos teismo teisėja Goda Ambrasaitė-Balynienė.</w:t>
      </w: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>Pasisako Teisėjų tarybos pirmininkas E. Laužikas.</w:t>
      </w:r>
    </w:p>
    <w:p w:rsidR="00A64429" w:rsidRPr="002F22D9" w:rsidRDefault="00A64429" w:rsidP="00A64429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 xml:space="preserve">Teisėjų tarybos pirmininkas E. Laužikas siūlo balsuoti, kas už tai, kad būtų patarta Lietuvos Respublikos Prezidentei dėl </w:t>
      </w:r>
      <w:r w:rsidRPr="002F22D9">
        <w:rPr>
          <w:b/>
          <w:sz w:val="24"/>
          <w:szCs w:val="24"/>
          <w:lang w:val="lt-LT"/>
        </w:rPr>
        <w:t xml:space="preserve">Godos AMBRASAITĖS-BALYNIENĖS </w:t>
      </w:r>
      <w:r w:rsidRPr="002F22D9">
        <w:rPr>
          <w:sz w:val="24"/>
          <w:szCs w:val="24"/>
          <w:lang w:val="lt-LT"/>
        </w:rPr>
        <w:t>atleidimo iš</w:t>
      </w:r>
      <w:r w:rsidRPr="002F22D9">
        <w:rPr>
          <w:b/>
          <w:sz w:val="24"/>
          <w:szCs w:val="24"/>
          <w:lang w:val="lt-LT"/>
        </w:rPr>
        <w:t xml:space="preserve"> </w:t>
      </w:r>
      <w:r w:rsidRPr="002F22D9">
        <w:rPr>
          <w:sz w:val="24"/>
          <w:szCs w:val="24"/>
          <w:lang w:val="lt-LT"/>
        </w:rPr>
        <w:t>Vilniaus apygardos teismo teisėjos pareigų ir teikimo Lietuvos Respublikos Seimui pritarti jos skyrimui Lietuvos apeliacinio teismo teisėja.</w:t>
      </w:r>
    </w:p>
    <w:p w:rsidR="00A64429" w:rsidRPr="002F22D9" w:rsidRDefault="00A64429" w:rsidP="00A64429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>Balsavimo rezultatai:</w:t>
      </w:r>
    </w:p>
    <w:p w:rsidR="00A64429" w:rsidRPr="002F22D9" w:rsidRDefault="00A64429" w:rsidP="00A64429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>Už – 16; Prieš – 0; Susilaikė – 0.</w:t>
      </w:r>
    </w:p>
    <w:p w:rsidR="00A64429" w:rsidRPr="002F22D9" w:rsidRDefault="00A64429" w:rsidP="00A64429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 xml:space="preserve">NUTARTA. Patarti Lietuvos Respublikos Prezidentei dėl </w:t>
      </w:r>
      <w:r w:rsidRPr="002F22D9">
        <w:rPr>
          <w:b/>
          <w:sz w:val="24"/>
          <w:szCs w:val="24"/>
          <w:lang w:val="lt-LT"/>
        </w:rPr>
        <w:t xml:space="preserve">Godos AMBRASAITĖS-BALYNIENĖS </w:t>
      </w:r>
      <w:r w:rsidRPr="002F22D9">
        <w:rPr>
          <w:sz w:val="24"/>
          <w:szCs w:val="24"/>
          <w:lang w:val="lt-LT"/>
        </w:rPr>
        <w:t>atleidimo iš</w:t>
      </w:r>
      <w:r w:rsidRPr="002F22D9">
        <w:rPr>
          <w:b/>
          <w:sz w:val="24"/>
          <w:szCs w:val="24"/>
          <w:lang w:val="lt-LT"/>
        </w:rPr>
        <w:t xml:space="preserve"> </w:t>
      </w:r>
      <w:r w:rsidRPr="002F22D9">
        <w:rPr>
          <w:sz w:val="24"/>
          <w:szCs w:val="24"/>
          <w:lang w:val="lt-LT"/>
        </w:rPr>
        <w:t>Vilniaus apygardos teismo teisėjos pareigų ir teikimo Lietuvos Respublikos Seimui pritarti jos skyrimui Lietuvos apeliacinio teismo teisėja.</w:t>
      </w: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 xml:space="preserve">1.2. SVARSTYTA. Dėl patarimo Lietuvos Respublikos Prezidentei dėl </w:t>
      </w:r>
      <w:r w:rsidRPr="002F22D9">
        <w:rPr>
          <w:b/>
          <w:szCs w:val="24"/>
          <w:lang w:val="lt-LT"/>
        </w:rPr>
        <w:t xml:space="preserve">Antano RUDZINSKO </w:t>
      </w:r>
      <w:r w:rsidRPr="002F22D9">
        <w:rPr>
          <w:szCs w:val="24"/>
          <w:lang w:val="lt-LT"/>
        </w:rPr>
        <w:t>atleidimo iš</w:t>
      </w:r>
      <w:r w:rsidRPr="002F22D9">
        <w:rPr>
          <w:b/>
          <w:szCs w:val="24"/>
          <w:lang w:val="lt-LT"/>
        </w:rPr>
        <w:t xml:space="preserve"> </w:t>
      </w:r>
      <w:r w:rsidRPr="002F22D9">
        <w:rPr>
          <w:szCs w:val="24"/>
          <w:lang w:val="lt-LT"/>
        </w:rPr>
        <w:t>Vilniaus apygardos teismo teisėjo pareigų ir teikimo Lietuvos Respublikos Seimui pritarti jo skyrimui Lietuvos apeliacinio teismo teisėju (pranešėjas – E. Laužikas).</w:t>
      </w: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>Į Teisėjų tarybos posėdį atvyko Vilniaus apygardos teismo teisėjas Antanas Rudzinskas.</w:t>
      </w: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>Pasisako Teisėjų tarybos pirmininkas E. Laužikas, Teisėjų tarybos nariai V. Višinskis, R. Norkus,</w:t>
      </w:r>
      <w:r w:rsidR="00350F10" w:rsidRPr="002F22D9">
        <w:rPr>
          <w:szCs w:val="24"/>
          <w:lang w:val="lt-LT"/>
        </w:rPr>
        <w:t xml:space="preserve"> </w:t>
      </w:r>
      <w:r w:rsidR="00404A76">
        <w:rPr>
          <w:szCs w:val="24"/>
          <w:lang w:val="lt-LT"/>
        </w:rPr>
        <w:t>Teisėjų tarybos sekretorius R. Gadliauskas</w:t>
      </w:r>
      <w:r w:rsidRPr="002F22D9">
        <w:rPr>
          <w:szCs w:val="24"/>
          <w:lang w:val="lt-LT"/>
        </w:rPr>
        <w:t>.</w:t>
      </w: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 xml:space="preserve">Klausimus Vilniaus apygardos teismo teisėjui </w:t>
      </w:r>
      <w:r w:rsidR="00350F10" w:rsidRPr="002F22D9">
        <w:rPr>
          <w:szCs w:val="24"/>
          <w:lang w:val="lt-LT"/>
        </w:rPr>
        <w:t xml:space="preserve">A. Rudzinskui </w:t>
      </w:r>
      <w:r w:rsidRPr="002F22D9">
        <w:rPr>
          <w:szCs w:val="24"/>
          <w:lang w:val="lt-LT"/>
        </w:rPr>
        <w:t>pateikia Teisėjų tarybos nar</w:t>
      </w:r>
      <w:r w:rsidR="00404A76">
        <w:rPr>
          <w:szCs w:val="24"/>
          <w:lang w:val="lt-LT"/>
        </w:rPr>
        <w:t>iai</w:t>
      </w:r>
      <w:r w:rsidRPr="002F22D9">
        <w:rPr>
          <w:szCs w:val="24"/>
          <w:lang w:val="lt-LT"/>
        </w:rPr>
        <w:t xml:space="preserve"> N. Meilutis, R. Norkus.</w:t>
      </w: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>Pasisako Teisėjų tarybos narys V. Zelianka.</w:t>
      </w:r>
    </w:p>
    <w:p w:rsidR="00350F10" w:rsidRPr="002F22D9" w:rsidRDefault="00350F10" w:rsidP="00350F10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>Klausimus Vilniaus apygardos teismo teisėjui A. Rudzinskui pateikia Teisėjų tarybos narys N. Meilutis, Teisėjų tarybos pirmininkas E. Laužikas.</w:t>
      </w:r>
    </w:p>
    <w:p w:rsidR="00350F10" w:rsidRPr="002F22D9" w:rsidRDefault="00A64429" w:rsidP="00A64429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 xml:space="preserve">Teisėjų tarybos pirmininkas E. Laužikas siūlo balsuoti, kas už tai, kad būtų patarta Lietuvos Respublikos Prezidentei </w:t>
      </w:r>
      <w:r w:rsidR="00350F10" w:rsidRPr="002F22D9">
        <w:rPr>
          <w:sz w:val="24"/>
          <w:szCs w:val="24"/>
          <w:lang w:val="lt-LT"/>
        </w:rPr>
        <w:t xml:space="preserve">dėl </w:t>
      </w:r>
      <w:r w:rsidR="00350F10" w:rsidRPr="002F22D9">
        <w:rPr>
          <w:b/>
          <w:sz w:val="24"/>
          <w:szCs w:val="24"/>
          <w:lang w:val="lt-LT"/>
        </w:rPr>
        <w:t xml:space="preserve">Antano RUDZINSKO </w:t>
      </w:r>
      <w:r w:rsidR="00350F10" w:rsidRPr="002F22D9">
        <w:rPr>
          <w:sz w:val="24"/>
          <w:szCs w:val="24"/>
          <w:lang w:val="lt-LT"/>
        </w:rPr>
        <w:t>atleidimo iš</w:t>
      </w:r>
      <w:r w:rsidR="00350F10" w:rsidRPr="002F22D9">
        <w:rPr>
          <w:b/>
          <w:sz w:val="24"/>
          <w:szCs w:val="24"/>
          <w:lang w:val="lt-LT"/>
        </w:rPr>
        <w:t xml:space="preserve"> </w:t>
      </w:r>
      <w:r w:rsidR="00350F10" w:rsidRPr="002F22D9">
        <w:rPr>
          <w:sz w:val="24"/>
          <w:szCs w:val="24"/>
          <w:lang w:val="lt-LT"/>
        </w:rPr>
        <w:t>Vilniaus apygardos teismo teisėjo pareigų ir teikimo Lietuvos Respublikos Seimui pritarti jo skyrimui Lietuvos apeliacinio teismo teisėju.</w:t>
      </w:r>
    </w:p>
    <w:p w:rsidR="00A64429" w:rsidRPr="002F22D9" w:rsidRDefault="00A64429" w:rsidP="00A64429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>Balsavimo rezultatai:</w:t>
      </w:r>
    </w:p>
    <w:p w:rsidR="00A64429" w:rsidRPr="002F22D9" w:rsidRDefault="00A64429" w:rsidP="00A64429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>Už – 16; Prieš – 0; Susilaikė – 0.</w:t>
      </w:r>
    </w:p>
    <w:p w:rsidR="00A64429" w:rsidRPr="002F22D9" w:rsidRDefault="00A64429" w:rsidP="00350F10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lastRenderedPageBreak/>
        <w:t xml:space="preserve">NUTARTA. Patarti Lietuvos Respublikos Prezidentei </w:t>
      </w:r>
      <w:r w:rsidR="00350F10" w:rsidRPr="002F22D9">
        <w:rPr>
          <w:sz w:val="24"/>
          <w:szCs w:val="24"/>
          <w:lang w:val="lt-LT"/>
        </w:rPr>
        <w:t xml:space="preserve">dėl </w:t>
      </w:r>
      <w:r w:rsidR="00350F10" w:rsidRPr="002F22D9">
        <w:rPr>
          <w:b/>
          <w:sz w:val="24"/>
          <w:szCs w:val="24"/>
          <w:lang w:val="lt-LT"/>
        </w:rPr>
        <w:t xml:space="preserve">Antano RUDZINSKO </w:t>
      </w:r>
      <w:r w:rsidR="00350F10" w:rsidRPr="002F22D9">
        <w:rPr>
          <w:sz w:val="24"/>
          <w:szCs w:val="24"/>
          <w:lang w:val="lt-LT"/>
        </w:rPr>
        <w:t>atleidimo iš</w:t>
      </w:r>
      <w:r w:rsidR="00350F10" w:rsidRPr="002F22D9">
        <w:rPr>
          <w:b/>
          <w:sz w:val="24"/>
          <w:szCs w:val="24"/>
          <w:lang w:val="lt-LT"/>
        </w:rPr>
        <w:t xml:space="preserve"> </w:t>
      </w:r>
      <w:r w:rsidR="00350F10" w:rsidRPr="002F22D9">
        <w:rPr>
          <w:sz w:val="24"/>
          <w:szCs w:val="24"/>
          <w:lang w:val="lt-LT"/>
        </w:rPr>
        <w:t>Vilniaus apygardos teismo teisėjo pareigų ir teikimo Lietuvos Respublikos Seimui pritarti jo skyrimui Lietuvos apeliacinio teismo teisėju.</w:t>
      </w: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</w:p>
    <w:p w:rsidR="00A64429" w:rsidRPr="002F22D9" w:rsidRDefault="00A64429" w:rsidP="00A64429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 xml:space="preserve">1.3. SVARSTYTA. Dėl patarimo Lietuvos Respublikos Prezidentei dėl </w:t>
      </w:r>
      <w:r w:rsidRPr="002F22D9">
        <w:rPr>
          <w:b/>
          <w:szCs w:val="24"/>
          <w:lang w:val="lt-LT"/>
        </w:rPr>
        <w:t xml:space="preserve">Algimanto VALANTINO </w:t>
      </w:r>
      <w:r w:rsidRPr="002F22D9">
        <w:rPr>
          <w:szCs w:val="24"/>
          <w:lang w:val="lt-LT"/>
        </w:rPr>
        <w:t>atleidimo iš</w:t>
      </w:r>
      <w:r w:rsidRPr="002F22D9">
        <w:rPr>
          <w:b/>
          <w:szCs w:val="24"/>
          <w:lang w:val="lt-LT"/>
        </w:rPr>
        <w:t xml:space="preserve"> </w:t>
      </w:r>
      <w:r w:rsidRPr="002F22D9">
        <w:rPr>
          <w:szCs w:val="24"/>
          <w:lang w:val="lt-LT"/>
        </w:rPr>
        <w:t>Vilniaus apygardos teismo teisėjo pareigų ir teikimo Lietuvos Respublikos Seimui pritarti jo skyrimui Lietuvos apeliacinio teismo teisėju (pranešėjas – E. Laužikas).</w:t>
      </w:r>
    </w:p>
    <w:p w:rsidR="00A64429" w:rsidRPr="002F22D9" w:rsidRDefault="00350F10" w:rsidP="00210127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>Į Teisėjų tarybos posėdį atvyko Vilniaus apygardos teismo teisėjas Algimantas Valantinas.</w:t>
      </w:r>
    </w:p>
    <w:p w:rsidR="00350F10" w:rsidRPr="002F22D9" w:rsidRDefault="00350F10" w:rsidP="00210127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>Pasisako Teisėjų tarybos pirmininkas E. Laužikas.</w:t>
      </w:r>
    </w:p>
    <w:p w:rsidR="00350F10" w:rsidRPr="002F22D9" w:rsidRDefault="00350F10" w:rsidP="00210127">
      <w:pPr>
        <w:pStyle w:val="Pagrindinistekstas"/>
        <w:tabs>
          <w:tab w:val="left" w:pos="993"/>
        </w:tabs>
        <w:ind w:firstLine="567"/>
        <w:rPr>
          <w:szCs w:val="24"/>
          <w:lang w:val="lt-LT"/>
        </w:rPr>
      </w:pPr>
      <w:r w:rsidRPr="002F22D9">
        <w:rPr>
          <w:szCs w:val="24"/>
          <w:lang w:val="lt-LT"/>
        </w:rPr>
        <w:t xml:space="preserve">Klausimus Vilniaus apygardos teismo teisėjui A. </w:t>
      </w:r>
      <w:r w:rsidR="00404A76">
        <w:rPr>
          <w:szCs w:val="24"/>
          <w:lang w:val="lt-LT"/>
        </w:rPr>
        <w:t>Valantinui</w:t>
      </w:r>
      <w:r w:rsidRPr="002F22D9">
        <w:rPr>
          <w:szCs w:val="24"/>
          <w:lang w:val="lt-LT"/>
        </w:rPr>
        <w:t xml:space="preserve"> pateikia Teisėjų tarybos narys V. Višinskis.</w:t>
      </w:r>
    </w:p>
    <w:p w:rsidR="00350F10" w:rsidRPr="002F22D9" w:rsidRDefault="00350F10" w:rsidP="00210127">
      <w:pPr>
        <w:pStyle w:val="Pagrindinistekstas"/>
        <w:tabs>
          <w:tab w:val="left" w:pos="993"/>
        </w:tabs>
        <w:ind w:firstLine="567"/>
        <w:rPr>
          <w:lang w:val="lt-LT"/>
        </w:rPr>
      </w:pPr>
      <w:r w:rsidRPr="002F22D9">
        <w:rPr>
          <w:szCs w:val="24"/>
          <w:lang w:val="lt-LT"/>
        </w:rPr>
        <w:t>Pasisako Teisėjų tarybos narys A. Drigotas.</w:t>
      </w:r>
    </w:p>
    <w:p w:rsidR="00350F10" w:rsidRPr="002F22D9" w:rsidRDefault="00350F10" w:rsidP="00350F10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 xml:space="preserve">Teisėjų tarybos pirmininkas E. Laužikas siūlo balsuoti, kas už tai, kad būtų patarta Lietuvos Respublikos Prezidentei dėl </w:t>
      </w:r>
      <w:r w:rsidRPr="002F22D9">
        <w:rPr>
          <w:b/>
          <w:sz w:val="24"/>
          <w:szCs w:val="24"/>
          <w:lang w:val="lt-LT"/>
        </w:rPr>
        <w:t xml:space="preserve">Algimanto VALANTINO </w:t>
      </w:r>
      <w:r w:rsidRPr="002F22D9">
        <w:rPr>
          <w:sz w:val="24"/>
          <w:szCs w:val="24"/>
          <w:lang w:val="lt-LT"/>
        </w:rPr>
        <w:t>atleidimo iš</w:t>
      </w:r>
      <w:r w:rsidRPr="002F22D9">
        <w:rPr>
          <w:b/>
          <w:sz w:val="24"/>
          <w:szCs w:val="24"/>
          <w:lang w:val="lt-LT"/>
        </w:rPr>
        <w:t xml:space="preserve"> </w:t>
      </w:r>
      <w:r w:rsidRPr="002F22D9">
        <w:rPr>
          <w:sz w:val="24"/>
          <w:szCs w:val="24"/>
          <w:lang w:val="lt-LT"/>
        </w:rPr>
        <w:t>Vilniaus apygardos teismo teisėjo pareigų ir teikimo Lietuvos Respublikos Seimui pritarti jo skyrimui Lietuvos apeliacinio teismo teisėju.</w:t>
      </w:r>
    </w:p>
    <w:p w:rsidR="00404A76" w:rsidRDefault="00350F10" w:rsidP="00404A76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>Balsavimo rezultatai:</w:t>
      </w:r>
    </w:p>
    <w:p w:rsidR="00404A76" w:rsidRDefault="00350F10" w:rsidP="00404A76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>Už – 16; Prieš – 0; Susilaikė – 0.</w:t>
      </w:r>
    </w:p>
    <w:p w:rsidR="00404A76" w:rsidRDefault="00350F10" w:rsidP="00404A76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 xml:space="preserve">NUTARTA. Patarti Lietuvos Respublikos Prezidentei dėl </w:t>
      </w:r>
      <w:r w:rsidRPr="002F22D9">
        <w:rPr>
          <w:b/>
          <w:sz w:val="24"/>
          <w:szCs w:val="24"/>
          <w:lang w:val="lt-LT"/>
        </w:rPr>
        <w:t xml:space="preserve">Algimanto VALANTINO </w:t>
      </w:r>
      <w:r w:rsidRPr="002F22D9">
        <w:rPr>
          <w:sz w:val="24"/>
          <w:szCs w:val="24"/>
          <w:lang w:val="lt-LT"/>
        </w:rPr>
        <w:t>atleidimo iš</w:t>
      </w:r>
      <w:r w:rsidRPr="002F22D9">
        <w:rPr>
          <w:b/>
          <w:sz w:val="24"/>
          <w:szCs w:val="24"/>
          <w:lang w:val="lt-LT"/>
        </w:rPr>
        <w:t xml:space="preserve"> </w:t>
      </w:r>
      <w:r w:rsidRPr="002F22D9">
        <w:rPr>
          <w:sz w:val="24"/>
          <w:szCs w:val="24"/>
          <w:lang w:val="lt-LT"/>
        </w:rPr>
        <w:t>Vilniaus apygardos teismo teisėjo pareigų ir teikimo Lietuvos Respublikos Seimui pritarti jo skyrimui Lietuvos apeliacinio teismo teisėju.</w:t>
      </w:r>
    </w:p>
    <w:p w:rsidR="00404A76" w:rsidRDefault="00350F10" w:rsidP="00404A76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>Teisėjų tarybos pirmininkas E. Laužikas informuoja Teisėjų tarybos narius dėl Teismų reformos klausimo svarstymo Lietuvos Respublikos Seimo Teisės ir teisėtvarkos komitete.</w:t>
      </w:r>
    </w:p>
    <w:p w:rsidR="00404A76" w:rsidRDefault="00350F10" w:rsidP="00404A76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 xml:space="preserve">Pasisako Teisėjų tarybos nariai N. Meilutis, Teisėjų tarybos pirmininkas E. Laužikas, Teisėjų tarybos narys V. Zelianka, Teisėjų tarybos sekretorius R. Gadliauskas. </w:t>
      </w:r>
    </w:p>
    <w:p w:rsidR="00404A76" w:rsidRDefault="00563267" w:rsidP="00404A76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>Posėdis baigtas.</w:t>
      </w:r>
      <w:r w:rsidR="00350F10" w:rsidRPr="002F22D9">
        <w:rPr>
          <w:sz w:val="24"/>
          <w:szCs w:val="24"/>
          <w:lang w:val="lt-LT"/>
        </w:rPr>
        <w:tab/>
      </w:r>
    </w:p>
    <w:p w:rsidR="00404A76" w:rsidRDefault="00B643D7" w:rsidP="00404A76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 xml:space="preserve">Posėdžio pabaiga </w:t>
      </w:r>
      <w:r w:rsidR="0032542A" w:rsidRPr="002F22D9">
        <w:rPr>
          <w:sz w:val="24"/>
          <w:szCs w:val="24"/>
          <w:lang w:val="lt-LT"/>
        </w:rPr>
        <w:t>1</w:t>
      </w:r>
      <w:r w:rsidR="00A64429" w:rsidRPr="002F22D9">
        <w:rPr>
          <w:sz w:val="24"/>
          <w:szCs w:val="24"/>
          <w:lang w:val="lt-LT"/>
        </w:rPr>
        <w:t>1</w:t>
      </w:r>
      <w:r w:rsidR="00B224EB" w:rsidRPr="002F22D9">
        <w:rPr>
          <w:sz w:val="24"/>
          <w:szCs w:val="24"/>
          <w:lang w:val="lt-LT"/>
        </w:rPr>
        <w:t>.</w:t>
      </w:r>
      <w:r w:rsidR="00A64429" w:rsidRPr="002F22D9">
        <w:rPr>
          <w:sz w:val="24"/>
          <w:szCs w:val="24"/>
          <w:lang w:val="lt-LT"/>
        </w:rPr>
        <w:t>5</w:t>
      </w:r>
      <w:r w:rsidR="008133FB" w:rsidRPr="002F22D9">
        <w:rPr>
          <w:sz w:val="24"/>
          <w:szCs w:val="24"/>
          <w:lang w:val="lt-LT"/>
        </w:rPr>
        <w:t>0</w:t>
      </w:r>
      <w:r w:rsidR="002F06C3" w:rsidRPr="002F22D9">
        <w:rPr>
          <w:sz w:val="24"/>
          <w:szCs w:val="24"/>
          <w:lang w:val="lt-LT"/>
        </w:rPr>
        <w:t xml:space="preserve"> </w:t>
      </w:r>
      <w:r w:rsidRPr="002F22D9">
        <w:rPr>
          <w:sz w:val="24"/>
          <w:szCs w:val="24"/>
          <w:lang w:val="lt-LT"/>
        </w:rPr>
        <w:t xml:space="preserve">val. </w:t>
      </w:r>
    </w:p>
    <w:p w:rsidR="00C353C2" w:rsidRPr="002F22D9" w:rsidRDefault="00E02BD2" w:rsidP="00404A76">
      <w:pPr>
        <w:ind w:right="-18" w:firstLine="567"/>
        <w:jc w:val="both"/>
        <w:rPr>
          <w:sz w:val="24"/>
          <w:szCs w:val="24"/>
          <w:lang w:val="lt-LT"/>
        </w:rPr>
      </w:pPr>
      <w:r w:rsidRPr="002F22D9">
        <w:rPr>
          <w:sz w:val="24"/>
          <w:szCs w:val="24"/>
          <w:lang w:val="lt-LT"/>
        </w:rPr>
        <w:t xml:space="preserve">Kitas Teisėjų tarybos posėdis numatytas 2015 m. </w:t>
      </w:r>
      <w:r w:rsidR="00BC51B2" w:rsidRPr="002F22D9">
        <w:rPr>
          <w:sz w:val="24"/>
          <w:szCs w:val="24"/>
          <w:lang w:val="lt-LT"/>
        </w:rPr>
        <w:t>gruodžio 18</w:t>
      </w:r>
      <w:r w:rsidR="00582C4C" w:rsidRPr="002F22D9">
        <w:rPr>
          <w:sz w:val="24"/>
          <w:szCs w:val="24"/>
          <w:lang w:val="lt-LT"/>
        </w:rPr>
        <w:t xml:space="preserve"> </w:t>
      </w:r>
      <w:r w:rsidRPr="002F22D9">
        <w:rPr>
          <w:sz w:val="24"/>
          <w:szCs w:val="24"/>
          <w:lang w:val="lt-LT"/>
        </w:rPr>
        <w:t>d</w:t>
      </w:r>
      <w:r w:rsidR="008D2E04" w:rsidRPr="002F22D9">
        <w:rPr>
          <w:sz w:val="24"/>
          <w:szCs w:val="24"/>
          <w:lang w:val="lt-LT"/>
        </w:rPr>
        <w:t>.</w:t>
      </w:r>
    </w:p>
    <w:p w:rsidR="00701634" w:rsidRPr="002F22D9" w:rsidRDefault="00701634" w:rsidP="00B643D7">
      <w:pPr>
        <w:pStyle w:val="Tekstas"/>
        <w:tabs>
          <w:tab w:val="left" w:pos="1418"/>
        </w:tabs>
        <w:spacing w:before="0" w:after="0"/>
        <w:ind w:right="0" w:firstLine="567"/>
        <w:rPr>
          <w:szCs w:val="24"/>
        </w:rPr>
      </w:pPr>
    </w:p>
    <w:p w:rsidR="005037A9" w:rsidRPr="002F22D9" w:rsidRDefault="002739D7" w:rsidP="00A4360A">
      <w:pPr>
        <w:pStyle w:val="Tekstas"/>
        <w:tabs>
          <w:tab w:val="left" w:pos="7655"/>
        </w:tabs>
        <w:spacing w:before="0" w:after="0"/>
        <w:ind w:right="0" w:firstLine="0"/>
        <w:rPr>
          <w:szCs w:val="24"/>
        </w:rPr>
      </w:pPr>
      <w:r w:rsidRPr="002F22D9">
        <w:rPr>
          <w:szCs w:val="24"/>
        </w:rPr>
        <w:t xml:space="preserve">Teisėjų tarybos </w:t>
      </w:r>
      <w:r w:rsidR="00A4360A" w:rsidRPr="002F22D9">
        <w:rPr>
          <w:szCs w:val="24"/>
        </w:rPr>
        <w:t>pirmininkas</w:t>
      </w:r>
      <w:r w:rsidRPr="002F22D9">
        <w:rPr>
          <w:szCs w:val="24"/>
        </w:rPr>
        <w:t xml:space="preserve"> </w:t>
      </w:r>
      <w:r w:rsidR="00A4360A" w:rsidRPr="002F22D9">
        <w:rPr>
          <w:szCs w:val="24"/>
        </w:rPr>
        <w:tab/>
        <w:t xml:space="preserve">   </w:t>
      </w:r>
      <w:r w:rsidR="008178C4" w:rsidRPr="002F22D9">
        <w:rPr>
          <w:szCs w:val="24"/>
        </w:rPr>
        <w:t xml:space="preserve"> </w:t>
      </w:r>
      <w:r w:rsidRPr="002F22D9">
        <w:rPr>
          <w:szCs w:val="24"/>
        </w:rPr>
        <w:t>E</w:t>
      </w:r>
      <w:r w:rsidR="004130B8" w:rsidRPr="002F22D9">
        <w:rPr>
          <w:szCs w:val="24"/>
        </w:rPr>
        <w:t xml:space="preserve">gidijus </w:t>
      </w:r>
      <w:r w:rsidRPr="002F22D9">
        <w:rPr>
          <w:szCs w:val="24"/>
        </w:rPr>
        <w:t>Laužikas</w:t>
      </w:r>
    </w:p>
    <w:p w:rsidR="00D15519" w:rsidRPr="002F22D9" w:rsidRDefault="00D15519" w:rsidP="00F9338E">
      <w:pPr>
        <w:pStyle w:val="Tekstas"/>
        <w:tabs>
          <w:tab w:val="left" w:pos="7655"/>
        </w:tabs>
        <w:spacing w:before="0" w:after="0"/>
        <w:ind w:right="0" w:firstLine="0"/>
        <w:rPr>
          <w:szCs w:val="24"/>
        </w:rPr>
      </w:pPr>
    </w:p>
    <w:p w:rsidR="008178C4" w:rsidRPr="002F22D9" w:rsidRDefault="008178C4" w:rsidP="00F9338E">
      <w:pPr>
        <w:pStyle w:val="Tekstas"/>
        <w:tabs>
          <w:tab w:val="left" w:pos="7655"/>
        </w:tabs>
        <w:spacing w:before="0" w:after="0"/>
        <w:ind w:right="0" w:firstLine="0"/>
        <w:rPr>
          <w:szCs w:val="24"/>
        </w:rPr>
      </w:pPr>
    </w:p>
    <w:p w:rsidR="00F20155" w:rsidRPr="002F22D9" w:rsidRDefault="007B7706" w:rsidP="00F9338E">
      <w:pPr>
        <w:pStyle w:val="Tekstas"/>
        <w:tabs>
          <w:tab w:val="left" w:pos="7655"/>
        </w:tabs>
        <w:spacing w:before="0" w:after="0"/>
        <w:ind w:right="0" w:firstLine="0"/>
      </w:pPr>
      <w:r w:rsidRPr="002F22D9">
        <w:rPr>
          <w:szCs w:val="24"/>
        </w:rPr>
        <w:t xml:space="preserve">Posėdžio sekretorė                                                                                      </w:t>
      </w:r>
      <w:r w:rsidR="00E63984" w:rsidRPr="002F22D9">
        <w:rPr>
          <w:szCs w:val="24"/>
        </w:rPr>
        <w:t xml:space="preserve">   </w:t>
      </w:r>
      <w:r w:rsidR="002739D7" w:rsidRPr="002F22D9">
        <w:rPr>
          <w:szCs w:val="24"/>
        </w:rPr>
        <w:tab/>
      </w:r>
      <w:r w:rsidR="00E852F3" w:rsidRPr="002F22D9">
        <w:rPr>
          <w:szCs w:val="24"/>
        </w:rPr>
        <w:t>Alina Dokutovičienė</w:t>
      </w:r>
    </w:p>
    <w:sectPr w:rsidR="00F20155" w:rsidRPr="002F22D9" w:rsidSect="00E12725">
      <w:headerReference w:type="even" r:id="rId9"/>
      <w:headerReference w:type="default" r:id="rId10"/>
      <w:footerReference w:type="even" r:id="rId11"/>
      <w:footerReference w:type="default" r:id="rId12"/>
      <w:pgSz w:w="12240" w:h="15840"/>
      <w:pgMar w:top="426" w:right="652" w:bottom="426" w:left="993" w:header="567" w:footer="567" w:gutter="0"/>
      <w:cols w:space="1296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7659F" w:rsidRDefault="0007659F">
      <w:r>
        <w:separator/>
      </w:r>
    </w:p>
  </w:endnote>
  <w:endnote w:type="continuationSeparator" w:id="0">
    <w:p w:rsidR="0007659F" w:rsidRDefault="000765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BA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BA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836" w:rsidRDefault="006904C4">
    <w:pPr>
      <w:pStyle w:val="Porat"/>
      <w:framePr w:wrap="around" w:vAnchor="text" w:hAnchor="margin" w:xAlign="right" w:y="1"/>
      <w:rPr>
        <w:rStyle w:val="Puslapionumeris"/>
      </w:rPr>
    </w:pPr>
    <w:r>
      <w:rPr>
        <w:rStyle w:val="Puslapionumeris"/>
      </w:rPr>
      <w:fldChar w:fldCharType="begin"/>
    </w:r>
    <w:r w:rsidR="00832836">
      <w:rPr>
        <w:rStyle w:val="Puslapionumeris"/>
      </w:rPr>
      <w:instrText xml:space="preserve">PAGE  </w:instrText>
    </w:r>
    <w:r>
      <w:rPr>
        <w:rStyle w:val="Puslapionumeris"/>
      </w:rPr>
      <w:fldChar w:fldCharType="separate"/>
    </w:r>
    <w:r w:rsidR="00832836">
      <w:rPr>
        <w:rStyle w:val="Puslapionumeris"/>
        <w:noProof/>
      </w:rPr>
      <w:t>1</w:t>
    </w:r>
    <w:r>
      <w:rPr>
        <w:rStyle w:val="Puslapionumeris"/>
      </w:rPr>
      <w:fldChar w:fldCharType="end"/>
    </w:r>
  </w:p>
  <w:p w:rsidR="00832836" w:rsidRDefault="00832836">
    <w:pPr>
      <w:pStyle w:val="Porat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836" w:rsidRDefault="00832836">
    <w:pPr>
      <w:pStyle w:val="Porat"/>
      <w:framePr w:wrap="around" w:vAnchor="text" w:hAnchor="margin" w:xAlign="right" w:y="1"/>
      <w:rPr>
        <w:rStyle w:val="Puslapionumeris"/>
      </w:rPr>
    </w:pPr>
  </w:p>
  <w:p w:rsidR="00832836" w:rsidRDefault="00832836">
    <w:pPr>
      <w:pStyle w:val="Porat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7659F" w:rsidRDefault="0007659F">
      <w:r>
        <w:separator/>
      </w:r>
    </w:p>
  </w:footnote>
  <w:footnote w:type="continuationSeparator" w:id="0">
    <w:p w:rsidR="0007659F" w:rsidRDefault="0007659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836" w:rsidRDefault="006904C4">
    <w:pPr>
      <w:pStyle w:val="Antrats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 w:rsidR="00832836"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:rsidR="00832836" w:rsidRDefault="00832836">
    <w:pPr>
      <w:pStyle w:val="Antrats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2836" w:rsidRDefault="006904C4">
    <w:pPr>
      <w:pStyle w:val="Antrats"/>
      <w:jc w:val="center"/>
    </w:pPr>
    <w:fldSimple w:instr=" PAGE   \* MERGEFORMAT ">
      <w:r w:rsidR="004D0A2F">
        <w:rPr>
          <w:noProof/>
        </w:rPr>
        <w:t>3</w:t>
      </w:r>
    </w:fldSimple>
  </w:p>
  <w:p w:rsidR="00832836" w:rsidRDefault="00832836">
    <w:pPr>
      <w:pStyle w:val="Antrats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A2230"/>
    <w:multiLevelType w:val="multilevel"/>
    <w:tmpl w:val="A3E283A4"/>
    <w:lvl w:ilvl="0">
      <w:start w:val="1"/>
      <w:numFmt w:val="decimal"/>
      <w:lvlText w:val="%1."/>
      <w:lvlJc w:val="left"/>
      <w:pPr>
        <w:ind w:left="1353" w:hanging="360"/>
      </w:pPr>
    </w:lvl>
    <w:lvl w:ilvl="1">
      <w:start w:val="1"/>
      <w:numFmt w:val="decimal"/>
      <w:isLgl/>
      <w:lvlText w:val="%1.%2."/>
      <w:lvlJc w:val="left"/>
      <w:pPr>
        <w:ind w:left="1599" w:hanging="540"/>
      </w:pPr>
    </w:lvl>
    <w:lvl w:ilvl="2">
      <w:start w:val="1"/>
      <w:numFmt w:val="decimal"/>
      <w:isLgl/>
      <w:lvlText w:val="%1.%2.%3."/>
      <w:lvlJc w:val="left"/>
      <w:pPr>
        <w:ind w:left="2270" w:hanging="720"/>
      </w:pPr>
    </w:lvl>
    <w:lvl w:ilvl="3">
      <w:start w:val="1"/>
      <w:numFmt w:val="decimal"/>
      <w:isLgl/>
      <w:lvlText w:val="%1.%2.%3.%4."/>
      <w:lvlJc w:val="left"/>
      <w:pPr>
        <w:ind w:left="2761" w:hanging="720"/>
      </w:pPr>
    </w:lvl>
    <w:lvl w:ilvl="4">
      <w:start w:val="1"/>
      <w:numFmt w:val="decimal"/>
      <w:isLgl/>
      <w:lvlText w:val="%1.%2.%3.%4.%5."/>
      <w:lvlJc w:val="left"/>
      <w:pPr>
        <w:ind w:left="3612" w:hanging="1080"/>
      </w:pPr>
    </w:lvl>
    <w:lvl w:ilvl="5">
      <w:start w:val="1"/>
      <w:numFmt w:val="decimal"/>
      <w:isLgl/>
      <w:lvlText w:val="%1.%2.%3.%4.%5.%6."/>
      <w:lvlJc w:val="left"/>
      <w:pPr>
        <w:ind w:left="4103" w:hanging="1080"/>
      </w:pPr>
    </w:lvl>
    <w:lvl w:ilvl="6">
      <w:start w:val="1"/>
      <w:numFmt w:val="decimal"/>
      <w:isLgl/>
      <w:lvlText w:val="%1.%2.%3.%4.%5.%6.%7."/>
      <w:lvlJc w:val="left"/>
      <w:pPr>
        <w:ind w:left="4954" w:hanging="1440"/>
      </w:pPr>
    </w:lvl>
    <w:lvl w:ilvl="7">
      <w:start w:val="1"/>
      <w:numFmt w:val="decimal"/>
      <w:isLgl/>
      <w:lvlText w:val="%1.%2.%3.%4.%5.%6.%7.%8."/>
      <w:lvlJc w:val="left"/>
      <w:pPr>
        <w:ind w:left="5445" w:hanging="1440"/>
      </w:pPr>
    </w:lvl>
    <w:lvl w:ilvl="8">
      <w:start w:val="1"/>
      <w:numFmt w:val="decimal"/>
      <w:isLgl/>
      <w:lvlText w:val="%1.%2.%3.%4.%5.%6.%7.%8.%9."/>
      <w:lvlJc w:val="left"/>
      <w:pPr>
        <w:ind w:left="6296" w:hanging="1800"/>
      </w:pPr>
    </w:lvl>
  </w:abstractNum>
  <w:abstractNum w:abstractNumId="1">
    <w:nsid w:val="0321433C"/>
    <w:multiLevelType w:val="hybridMultilevel"/>
    <w:tmpl w:val="224E5A6A"/>
    <w:lvl w:ilvl="0" w:tplc="9C10AEF2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>
    <w:nsid w:val="0A0B09D0"/>
    <w:multiLevelType w:val="hybridMultilevel"/>
    <w:tmpl w:val="224E5A6A"/>
    <w:lvl w:ilvl="0" w:tplc="9C10AEF2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>
    <w:nsid w:val="101B161D"/>
    <w:multiLevelType w:val="hybridMultilevel"/>
    <w:tmpl w:val="224E5A6A"/>
    <w:lvl w:ilvl="0" w:tplc="9C10AEF2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12C82E2F"/>
    <w:multiLevelType w:val="hybridMultilevel"/>
    <w:tmpl w:val="1CF8D4DE"/>
    <w:lvl w:ilvl="0" w:tplc="1E46A32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1FA1D56"/>
    <w:multiLevelType w:val="hybridMultilevel"/>
    <w:tmpl w:val="89CE0CBE"/>
    <w:lvl w:ilvl="0" w:tplc="C6B25642">
      <w:start w:val="1"/>
      <w:numFmt w:val="decimal"/>
      <w:lvlText w:val="%1."/>
      <w:lvlJc w:val="left"/>
      <w:pPr>
        <w:ind w:left="1437" w:hanging="87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24406799"/>
    <w:multiLevelType w:val="multilevel"/>
    <w:tmpl w:val="95BCB2B8"/>
    <w:lvl w:ilvl="0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7">
    <w:nsid w:val="33B90B91"/>
    <w:multiLevelType w:val="hybridMultilevel"/>
    <w:tmpl w:val="240AFF18"/>
    <w:lvl w:ilvl="0" w:tplc="40FA09CC">
      <w:start w:val="1"/>
      <w:numFmt w:val="decimal"/>
      <w:lvlText w:val="%1."/>
      <w:lvlJc w:val="left"/>
      <w:pPr>
        <w:ind w:left="1080" w:hanging="360"/>
      </w:pPr>
      <w:rPr>
        <w:rFonts w:ascii="Calibri" w:hAnsi="Calibri" w:cs="Times New Roman" w:hint="default"/>
        <w:b w:val="0"/>
        <w:sz w:val="22"/>
      </w:r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F7644B4"/>
    <w:multiLevelType w:val="hybridMultilevel"/>
    <w:tmpl w:val="224E5A6A"/>
    <w:lvl w:ilvl="0" w:tplc="9C10AEF2">
      <w:start w:val="1"/>
      <w:numFmt w:val="decimal"/>
      <w:lvlText w:val="%1."/>
      <w:lvlJc w:val="left"/>
      <w:pPr>
        <w:ind w:left="1287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2007" w:hanging="360"/>
      </w:pPr>
    </w:lvl>
    <w:lvl w:ilvl="2" w:tplc="0427001B" w:tentative="1">
      <w:start w:val="1"/>
      <w:numFmt w:val="lowerRoman"/>
      <w:lvlText w:val="%3."/>
      <w:lvlJc w:val="right"/>
      <w:pPr>
        <w:ind w:left="2727" w:hanging="180"/>
      </w:pPr>
    </w:lvl>
    <w:lvl w:ilvl="3" w:tplc="0427000F" w:tentative="1">
      <w:start w:val="1"/>
      <w:numFmt w:val="decimal"/>
      <w:lvlText w:val="%4."/>
      <w:lvlJc w:val="left"/>
      <w:pPr>
        <w:ind w:left="3447" w:hanging="360"/>
      </w:pPr>
    </w:lvl>
    <w:lvl w:ilvl="4" w:tplc="04270019" w:tentative="1">
      <w:start w:val="1"/>
      <w:numFmt w:val="lowerLetter"/>
      <w:lvlText w:val="%5."/>
      <w:lvlJc w:val="left"/>
      <w:pPr>
        <w:ind w:left="4167" w:hanging="360"/>
      </w:pPr>
    </w:lvl>
    <w:lvl w:ilvl="5" w:tplc="0427001B" w:tentative="1">
      <w:start w:val="1"/>
      <w:numFmt w:val="lowerRoman"/>
      <w:lvlText w:val="%6."/>
      <w:lvlJc w:val="right"/>
      <w:pPr>
        <w:ind w:left="4887" w:hanging="180"/>
      </w:pPr>
    </w:lvl>
    <w:lvl w:ilvl="6" w:tplc="0427000F" w:tentative="1">
      <w:start w:val="1"/>
      <w:numFmt w:val="decimal"/>
      <w:lvlText w:val="%7."/>
      <w:lvlJc w:val="left"/>
      <w:pPr>
        <w:ind w:left="5607" w:hanging="360"/>
      </w:pPr>
    </w:lvl>
    <w:lvl w:ilvl="7" w:tplc="04270019" w:tentative="1">
      <w:start w:val="1"/>
      <w:numFmt w:val="lowerLetter"/>
      <w:lvlText w:val="%8."/>
      <w:lvlJc w:val="left"/>
      <w:pPr>
        <w:ind w:left="6327" w:hanging="360"/>
      </w:pPr>
    </w:lvl>
    <w:lvl w:ilvl="8" w:tplc="0427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40054960"/>
    <w:multiLevelType w:val="multilevel"/>
    <w:tmpl w:val="69E8508E"/>
    <w:lvl w:ilvl="0">
      <w:start w:val="1"/>
      <w:numFmt w:val="decimal"/>
      <w:lvlText w:val="%1."/>
      <w:lvlJc w:val="left"/>
      <w:pPr>
        <w:ind w:left="1968" w:hanging="975"/>
      </w:pPr>
      <w:rPr>
        <w:rFonts w:hint="default"/>
        <w:color w:val="000000"/>
      </w:rPr>
    </w:lvl>
    <w:lvl w:ilvl="1">
      <w:start w:val="1"/>
      <w:numFmt w:val="decimal"/>
      <w:isLgl/>
      <w:lvlText w:val="%1.%2."/>
      <w:lvlJc w:val="left"/>
      <w:pPr>
        <w:ind w:left="1219" w:hanging="360"/>
      </w:pPr>
      <w:rPr>
        <w:rFonts w:ascii="Calibri" w:hAnsi="Calibri" w:hint="default"/>
        <w:sz w:val="22"/>
      </w:rPr>
    </w:lvl>
    <w:lvl w:ilvl="2">
      <w:start w:val="1"/>
      <w:numFmt w:val="decimal"/>
      <w:isLgl/>
      <w:lvlText w:val="%1.%2.%3."/>
      <w:lvlJc w:val="left"/>
      <w:pPr>
        <w:ind w:left="1729" w:hanging="720"/>
      </w:pPr>
      <w:rPr>
        <w:rFonts w:ascii="Calibri" w:hAnsi="Calibri" w:hint="default"/>
        <w:sz w:val="22"/>
      </w:rPr>
    </w:lvl>
    <w:lvl w:ilvl="3">
      <w:start w:val="1"/>
      <w:numFmt w:val="decimal"/>
      <w:isLgl/>
      <w:lvlText w:val="%1.%2.%3.%4."/>
      <w:lvlJc w:val="left"/>
      <w:pPr>
        <w:ind w:left="1879" w:hanging="720"/>
      </w:pPr>
      <w:rPr>
        <w:rFonts w:ascii="Calibri" w:hAnsi="Calibri" w:hint="default"/>
        <w:sz w:val="22"/>
      </w:rPr>
    </w:lvl>
    <w:lvl w:ilvl="4">
      <w:start w:val="1"/>
      <w:numFmt w:val="decimal"/>
      <w:isLgl/>
      <w:lvlText w:val="%1.%2.%3.%4.%5."/>
      <w:lvlJc w:val="left"/>
      <w:pPr>
        <w:ind w:left="2389" w:hanging="1080"/>
      </w:pPr>
      <w:rPr>
        <w:rFonts w:ascii="Calibri" w:hAnsi="Calibri" w:hint="default"/>
        <w:sz w:val="22"/>
      </w:rPr>
    </w:lvl>
    <w:lvl w:ilvl="5">
      <w:start w:val="1"/>
      <w:numFmt w:val="decimal"/>
      <w:isLgl/>
      <w:lvlText w:val="%1.%2.%3.%4.%5.%6."/>
      <w:lvlJc w:val="left"/>
      <w:pPr>
        <w:ind w:left="2539" w:hanging="1080"/>
      </w:pPr>
      <w:rPr>
        <w:rFonts w:ascii="Calibri" w:hAnsi="Calibri" w:hint="default"/>
        <w:sz w:val="22"/>
      </w:rPr>
    </w:lvl>
    <w:lvl w:ilvl="6">
      <w:start w:val="1"/>
      <w:numFmt w:val="decimal"/>
      <w:isLgl/>
      <w:lvlText w:val="%1.%2.%3.%4.%5.%6.%7."/>
      <w:lvlJc w:val="left"/>
      <w:pPr>
        <w:ind w:left="3049" w:hanging="1440"/>
      </w:pPr>
      <w:rPr>
        <w:rFonts w:ascii="Calibri" w:hAnsi="Calibri" w:hint="default"/>
        <w:sz w:val="22"/>
      </w:rPr>
    </w:lvl>
    <w:lvl w:ilvl="7">
      <w:start w:val="1"/>
      <w:numFmt w:val="decimal"/>
      <w:isLgl/>
      <w:lvlText w:val="%1.%2.%3.%4.%5.%6.%7.%8."/>
      <w:lvlJc w:val="left"/>
      <w:pPr>
        <w:ind w:left="3199" w:hanging="1440"/>
      </w:pPr>
      <w:rPr>
        <w:rFonts w:ascii="Calibri" w:hAnsi="Calibri" w:hint="default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3709" w:hanging="1800"/>
      </w:pPr>
      <w:rPr>
        <w:rFonts w:ascii="Calibri" w:hAnsi="Calibri" w:hint="default"/>
        <w:sz w:val="22"/>
      </w:rPr>
    </w:lvl>
  </w:abstractNum>
  <w:abstractNum w:abstractNumId="10">
    <w:nsid w:val="47E8437B"/>
    <w:multiLevelType w:val="hybridMultilevel"/>
    <w:tmpl w:val="3D820324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E6C231B"/>
    <w:multiLevelType w:val="multilevel"/>
    <w:tmpl w:val="D1CACFFA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12">
    <w:nsid w:val="61983D83"/>
    <w:multiLevelType w:val="hybridMultilevel"/>
    <w:tmpl w:val="C2CA3874"/>
    <w:lvl w:ilvl="0" w:tplc="AD30B61C">
      <w:start w:val="1"/>
      <w:numFmt w:val="lowerLetter"/>
      <w:lvlText w:val="%1)"/>
      <w:lvlJc w:val="left"/>
      <w:pPr>
        <w:ind w:left="1080" w:hanging="360"/>
      </w:pPr>
    </w:lvl>
    <w:lvl w:ilvl="1" w:tplc="0427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7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7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7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7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7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7357CE"/>
    <w:multiLevelType w:val="hybridMultilevel"/>
    <w:tmpl w:val="F6A240FE"/>
    <w:lvl w:ilvl="0" w:tplc="1DD4A106">
      <w:start w:val="9"/>
      <w:numFmt w:val="bullet"/>
      <w:lvlText w:val="-"/>
      <w:lvlJc w:val="left"/>
      <w:pPr>
        <w:ind w:left="927" w:hanging="360"/>
      </w:pPr>
      <w:rPr>
        <w:rFonts w:ascii="Times New Roman" w:eastAsia="Calibri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>
    <w:nsid w:val="681D6DB8"/>
    <w:multiLevelType w:val="multilevel"/>
    <w:tmpl w:val="0FA465E8"/>
    <w:lvl w:ilvl="0">
      <w:start w:val="1"/>
      <w:numFmt w:val="decimal"/>
      <w:lvlText w:val="%1."/>
      <w:lvlJc w:val="left"/>
      <w:pPr>
        <w:ind w:left="660" w:hanging="6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1440" w:hanging="660"/>
      </w:pPr>
      <w:rPr>
        <w:color w:val="auto"/>
      </w:rPr>
    </w:lvl>
    <w:lvl w:ilvl="2">
      <w:start w:val="1"/>
      <w:numFmt w:val="decimal"/>
      <w:lvlText w:val="%1.%2.%3."/>
      <w:lvlJc w:val="left"/>
      <w:pPr>
        <w:ind w:left="2280" w:hanging="720"/>
      </w:pPr>
      <w:rPr>
        <w:color w:val="auto"/>
      </w:rPr>
    </w:lvl>
    <w:lvl w:ilvl="3">
      <w:start w:val="1"/>
      <w:numFmt w:val="decimal"/>
      <w:lvlText w:val="%1.%2.%3.%4."/>
      <w:lvlJc w:val="left"/>
      <w:pPr>
        <w:ind w:left="3060" w:hanging="720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4200" w:hanging="1080"/>
      </w:pPr>
      <w:rPr>
        <w:color w:val="auto"/>
      </w:rPr>
    </w:lvl>
    <w:lvl w:ilvl="5">
      <w:start w:val="1"/>
      <w:numFmt w:val="decimal"/>
      <w:lvlText w:val="%1.%2.%3.%4.%5.%6."/>
      <w:lvlJc w:val="left"/>
      <w:pPr>
        <w:ind w:left="4980" w:hanging="1080"/>
      </w:pPr>
      <w:rPr>
        <w:color w:val="auto"/>
      </w:rPr>
    </w:lvl>
    <w:lvl w:ilvl="6">
      <w:start w:val="1"/>
      <w:numFmt w:val="decimal"/>
      <w:lvlText w:val="%1.%2.%3.%4.%5.%6.%7."/>
      <w:lvlJc w:val="left"/>
      <w:pPr>
        <w:ind w:left="6120" w:hanging="1440"/>
      </w:pPr>
      <w:rPr>
        <w:color w:val="auto"/>
      </w:rPr>
    </w:lvl>
    <w:lvl w:ilvl="7">
      <w:start w:val="1"/>
      <w:numFmt w:val="decimal"/>
      <w:lvlText w:val="%1.%2.%3.%4.%5.%6.%7.%8."/>
      <w:lvlJc w:val="left"/>
      <w:pPr>
        <w:ind w:left="6900" w:hanging="1440"/>
      </w:pPr>
      <w:rPr>
        <w:color w:val="auto"/>
      </w:rPr>
    </w:lvl>
    <w:lvl w:ilvl="8">
      <w:start w:val="1"/>
      <w:numFmt w:val="decimal"/>
      <w:lvlText w:val="%1.%2.%3.%4.%5.%6.%7.%8.%9."/>
      <w:lvlJc w:val="left"/>
      <w:pPr>
        <w:ind w:left="8040" w:hanging="1800"/>
      </w:pPr>
      <w:rPr>
        <w:color w:val="auto"/>
      </w:rPr>
    </w:lvl>
  </w:abstractNum>
  <w:abstractNum w:abstractNumId="15">
    <w:nsid w:val="7D0F7519"/>
    <w:multiLevelType w:val="hybridMultilevel"/>
    <w:tmpl w:val="F340A252"/>
    <w:lvl w:ilvl="0" w:tplc="F6547F94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647" w:hanging="360"/>
      </w:pPr>
    </w:lvl>
    <w:lvl w:ilvl="2" w:tplc="0427001B" w:tentative="1">
      <w:start w:val="1"/>
      <w:numFmt w:val="lowerRoman"/>
      <w:lvlText w:val="%3."/>
      <w:lvlJc w:val="right"/>
      <w:pPr>
        <w:ind w:left="2367" w:hanging="180"/>
      </w:pPr>
    </w:lvl>
    <w:lvl w:ilvl="3" w:tplc="0427000F" w:tentative="1">
      <w:start w:val="1"/>
      <w:numFmt w:val="decimal"/>
      <w:lvlText w:val="%4."/>
      <w:lvlJc w:val="left"/>
      <w:pPr>
        <w:ind w:left="3087" w:hanging="360"/>
      </w:pPr>
    </w:lvl>
    <w:lvl w:ilvl="4" w:tplc="04270019" w:tentative="1">
      <w:start w:val="1"/>
      <w:numFmt w:val="lowerLetter"/>
      <w:lvlText w:val="%5."/>
      <w:lvlJc w:val="left"/>
      <w:pPr>
        <w:ind w:left="3807" w:hanging="360"/>
      </w:pPr>
    </w:lvl>
    <w:lvl w:ilvl="5" w:tplc="0427001B" w:tentative="1">
      <w:start w:val="1"/>
      <w:numFmt w:val="lowerRoman"/>
      <w:lvlText w:val="%6."/>
      <w:lvlJc w:val="right"/>
      <w:pPr>
        <w:ind w:left="4527" w:hanging="180"/>
      </w:pPr>
    </w:lvl>
    <w:lvl w:ilvl="6" w:tplc="0427000F" w:tentative="1">
      <w:start w:val="1"/>
      <w:numFmt w:val="decimal"/>
      <w:lvlText w:val="%7."/>
      <w:lvlJc w:val="left"/>
      <w:pPr>
        <w:ind w:left="5247" w:hanging="360"/>
      </w:pPr>
    </w:lvl>
    <w:lvl w:ilvl="7" w:tplc="04270019" w:tentative="1">
      <w:start w:val="1"/>
      <w:numFmt w:val="lowerLetter"/>
      <w:lvlText w:val="%8."/>
      <w:lvlJc w:val="left"/>
      <w:pPr>
        <w:ind w:left="5967" w:hanging="360"/>
      </w:pPr>
    </w:lvl>
    <w:lvl w:ilvl="8" w:tplc="0427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3"/>
  </w:num>
  <w:num w:numId="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8"/>
  </w:num>
  <w:num w:numId="4">
    <w:abstractNumId w:val="1"/>
  </w:num>
  <w:num w:numId="5">
    <w:abstractNumId w:val="2"/>
  </w:num>
  <w:num w:numId="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5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2"/>
  </w:num>
  <w:num w:numId="10">
    <w:abstractNumId w:val="5"/>
  </w:num>
  <w:num w:numId="11">
    <w:abstractNumId w:val="6"/>
  </w:num>
  <w:num w:numId="1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3"/>
  </w:num>
  <w:num w:numId="14">
    <w:abstractNumId w:val="11"/>
  </w:num>
  <w:num w:numId="15">
    <w:abstractNumId w:val="9"/>
  </w:num>
  <w:num w:numId="16">
    <w:abstractNumId w:val="10"/>
  </w:num>
  <w:num w:numId="17">
    <w:abstractNumId w:val="4"/>
  </w:num>
  <w:numIdMacAtCleanup w:val="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embedSystemFonts/>
  <w:proofState w:spelling="clean" w:grammar="clean"/>
  <w:stylePaneFormatFilter w:val="3F01"/>
  <w:defaultTabStop w:val="720"/>
  <w:hyphenationZone w:val="396"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762FA"/>
    <w:rsid w:val="00001020"/>
    <w:rsid w:val="000023E5"/>
    <w:rsid w:val="00002C23"/>
    <w:rsid w:val="000036E8"/>
    <w:rsid w:val="00003994"/>
    <w:rsid w:val="000047FD"/>
    <w:rsid w:val="00005A69"/>
    <w:rsid w:val="00007E2B"/>
    <w:rsid w:val="0001044D"/>
    <w:rsid w:val="000109EF"/>
    <w:rsid w:val="00011254"/>
    <w:rsid w:val="00011E1D"/>
    <w:rsid w:val="00012540"/>
    <w:rsid w:val="00013B8D"/>
    <w:rsid w:val="0001587D"/>
    <w:rsid w:val="00016601"/>
    <w:rsid w:val="00016987"/>
    <w:rsid w:val="00016E54"/>
    <w:rsid w:val="00017540"/>
    <w:rsid w:val="000209C9"/>
    <w:rsid w:val="00023289"/>
    <w:rsid w:val="0002402A"/>
    <w:rsid w:val="000240C2"/>
    <w:rsid w:val="000246E7"/>
    <w:rsid w:val="00024E23"/>
    <w:rsid w:val="00025D50"/>
    <w:rsid w:val="00025E81"/>
    <w:rsid w:val="00026A67"/>
    <w:rsid w:val="00026CEE"/>
    <w:rsid w:val="00026E6E"/>
    <w:rsid w:val="00030480"/>
    <w:rsid w:val="00030491"/>
    <w:rsid w:val="00032599"/>
    <w:rsid w:val="00035D4A"/>
    <w:rsid w:val="000372F7"/>
    <w:rsid w:val="000407D5"/>
    <w:rsid w:val="00041BB4"/>
    <w:rsid w:val="000422B6"/>
    <w:rsid w:val="00044548"/>
    <w:rsid w:val="00045C5D"/>
    <w:rsid w:val="0005032F"/>
    <w:rsid w:val="00050D94"/>
    <w:rsid w:val="00054F15"/>
    <w:rsid w:val="00057524"/>
    <w:rsid w:val="00057B46"/>
    <w:rsid w:val="0006058A"/>
    <w:rsid w:val="000608BA"/>
    <w:rsid w:val="00061101"/>
    <w:rsid w:val="00061B94"/>
    <w:rsid w:val="0006289A"/>
    <w:rsid w:val="000629C2"/>
    <w:rsid w:val="00063FBF"/>
    <w:rsid w:val="0006435C"/>
    <w:rsid w:val="00064741"/>
    <w:rsid w:val="00065984"/>
    <w:rsid w:val="00066096"/>
    <w:rsid w:val="000662AE"/>
    <w:rsid w:val="000662BD"/>
    <w:rsid w:val="00071AF7"/>
    <w:rsid w:val="00071FF6"/>
    <w:rsid w:val="0007218F"/>
    <w:rsid w:val="00073C2D"/>
    <w:rsid w:val="0007401E"/>
    <w:rsid w:val="000748D2"/>
    <w:rsid w:val="00074D8E"/>
    <w:rsid w:val="0007659F"/>
    <w:rsid w:val="0008074D"/>
    <w:rsid w:val="00080AB2"/>
    <w:rsid w:val="00080D31"/>
    <w:rsid w:val="0008177E"/>
    <w:rsid w:val="00082672"/>
    <w:rsid w:val="00083C1D"/>
    <w:rsid w:val="0008477F"/>
    <w:rsid w:val="00085CDD"/>
    <w:rsid w:val="000872DB"/>
    <w:rsid w:val="000909DD"/>
    <w:rsid w:val="00091599"/>
    <w:rsid w:val="00092B99"/>
    <w:rsid w:val="00092BAA"/>
    <w:rsid w:val="00094119"/>
    <w:rsid w:val="00094222"/>
    <w:rsid w:val="000947AE"/>
    <w:rsid w:val="00094E0C"/>
    <w:rsid w:val="00095437"/>
    <w:rsid w:val="00095B8A"/>
    <w:rsid w:val="00095DB9"/>
    <w:rsid w:val="00096F07"/>
    <w:rsid w:val="00096F08"/>
    <w:rsid w:val="00097EBF"/>
    <w:rsid w:val="000A0F59"/>
    <w:rsid w:val="000A2AAD"/>
    <w:rsid w:val="000A39A3"/>
    <w:rsid w:val="000A4733"/>
    <w:rsid w:val="000A5CEF"/>
    <w:rsid w:val="000A649C"/>
    <w:rsid w:val="000A68EB"/>
    <w:rsid w:val="000A6E04"/>
    <w:rsid w:val="000A7A21"/>
    <w:rsid w:val="000B1443"/>
    <w:rsid w:val="000B2F42"/>
    <w:rsid w:val="000B3932"/>
    <w:rsid w:val="000B740F"/>
    <w:rsid w:val="000B7D4A"/>
    <w:rsid w:val="000C2F95"/>
    <w:rsid w:val="000C3932"/>
    <w:rsid w:val="000C3AC5"/>
    <w:rsid w:val="000C43BE"/>
    <w:rsid w:val="000C58F1"/>
    <w:rsid w:val="000C5FDA"/>
    <w:rsid w:val="000C728F"/>
    <w:rsid w:val="000C73C5"/>
    <w:rsid w:val="000C7D21"/>
    <w:rsid w:val="000D06E8"/>
    <w:rsid w:val="000D1A69"/>
    <w:rsid w:val="000D1BEF"/>
    <w:rsid w:val="000D1F06"/>
    <w:rsid w:val="000D2383"/>
    <w:rsid w:val="000D2486"/>
    <w:rsid w:val="000D2F83"/>
    <w:rsid w:val="000D4098"/>
    <w:rsid w:val="000D428F"/>
    <w:rsid w:val="000D592D"/>
    <w:rsid w:val="000D72BF"/>
    <w:rsid w:val="000D74B6"/>
    <w:rsid w:val="000D7B39"/>
    <w:rsid w:val="000E0D7B"/>
    <w:rsid w:val="000E255B"/>
    <w:rsid w:val="000E2AD6"/>
    <w:rsid w:val="000E3604"/>
    <w:rsid w:val="000E3C7E"/>
    <w:rsid w:val="000E523A"/>
    <w:rsid w:val="000E5957"/>
    <w:rsid w:val="000E5E05"/>
    <w:rsid w:val="000E6A3C"/>
    <w:rsid w:val="000E6F06"/>
    <w:rsid w:val="000F1494"/>
    <w:rsid w:val="000F15B7"/>
    <w:rsid w:val="000F173E"/>
    <w:rsid w:val="000F1F46"/>
    <w:rsid w:val="000F3D09"/>
    <w:rsid w:val="000F46B7"/>
    <w:rsid w:val="000F56B5"/>
    <w:rsid w:val="000F5DDC"/>
    <w:rsid w:val="000F5ECF"/>
    <w:rsid w:val="000F5F88"/>
    <w:rsid w:val="000F611B"/>
    <w:rsid w:val="000F70EC"/>
    <w:rsid w:val="000F7139"/>
    <w:rsid w:val="000F71F9"/>
    <w:rsid w:val="001019B8"/>
    <w:rsid w:val="0010313D"/>
    <w:rsid w:val="00103AFC"/>
    <w:rsid w:val="0010494C"/>
    <w:rsid w:val="00104AB8"/>
    <w:rsid w:val="00104B46"/>
    <w:rsid w:val="00104FB6"/>
    <w:rsid w:val="00105973"/>
    <w:rsid w:val="00106113"/>
    <w:rsid w:val="00107C1F"/>
    <w:rsid w:val="001102A9"/>
    <w:rsid w:val="001104A2"/>
    <w:rsid w:val="00111275"/>
    <w:rsid w:val="001117CA"/>
    <w:rsid w:val="00112D03"/>
    <w:rsid w:val="0011481B"/>
    <w:rsid w:val="00114BA8"/>
    <w:rsid w:val="00116CD7"/>
    <w:rsid w:val="00117103"/>
    <w:rsid w:val="00117A70"/>
    <w:rsid w:val="00117F2C"/>
    <w:rsid w:val="00120AE6"/>
    <w:rsid w:val="00120C70"/>
    <w:rsid w:val="001212A0"/>
    <w:rsid w:val="00121DE8"/>
    <w:rsid w:val="001231C9"/>
    <w:rsid w:val="001235CF"/>
    <w:rsid w:val="0012461F"/>
    <w:rsid w:val="00125A58"/>
    <w:rsid w:val="00126C50"/>
    <w:rsid w:val="0012743D"/>
    <w:rsid w:val="00127545"/>
    <w:rsid w:val="00127B62"/>
    <w:rsid w:val="00130CCC"/>
    <w:rsid w:val="001324B8"/>
    <w:rsid w:val="00133253"/>
    <w:rsid w:val="00133C3A"/>
    <w:rsid w:val="00133F5A"/>
    <w:rsid w:val="0013451F"/>
    <w:rsid w:val="00134BAD"/>
    <w:rsid w:val="00135E34"/>
    <w:rsid w:val="00136B59"/>
    <w:rsid w:val="00136B68"/>
    <w:rsid w:val="001371E5"/>
    <w:rsid w:val="00137C7D"/>
    <w:rsid w:val="001416B9"/>
    <w:rsid w:val="0014303F"/>
    <w:rsid w:val="0014307D"/>
    <w:rsid w:val="00143724"/>
    <w:rsid w:val="00143F5E"/>
    <w:rsid w:val="0014463B"/>
    <w:rsid w:val="0014536A"/>
    <w:rsid w:val="00145568"/>
    <w:rsid w:val="0014567C"/>
    <w:rsid w:val="00146292"/>
    <w:rsid w:val="00146294"/>
    <w:rsid w:val="0014684F"/>
    <w:rsid w:val="00146F25"/>
    <w:rsid w:val="00147248"/>
    <w:rsid w:val="00151AC4"/>
    <w:rsid w:val="00151F95"/>
    <w:rsid w:val="001531C2"/>
    <w:rsid w:val="00154502"/>
    <w:rsid w:val="00155AA4"/>
    <w:rsid w:val="00156126"/>
    <w:rsid w:val="0015716E"/>
    <w:rsid w:val="00157E4E"/>
    <w:rsid w:val="00160A21"/>
    <w:rsid w:val="00161673"/>
    <w:rsid w:val="001633B9"/>
    <w:rsid w:val="00164183"/>
    <w:rsid w:val="001658BF"/>
    <w:rsid w:val="00165E7A"/>
    <w:rsid w:val="00166C64"/>
    <w:rsid w:val="00167708"/>
    <w:rsid w:val="00172045"/>
    <w:rsid w:val="00173051"/>
    <w:rsid w:val="00174C11"/>
    <w:rsid w:val="001762FA"/>
    <w:rsid w:val="00176389"/>
    <w:rsid w:val="001765F7"/>
    <w:rsid w:val="00176636"/>
    <w:rsid w:val="0017735F"/>
    <w:rsid w:val="00177B98"/>
    <w:rsid w:val="001801D9"/>
    <w:rsid w:val="00181D38"/>
    <w:rsid w:val="0018768A"/>
    <w:rsid w:val="00190A55"/>
    <w:rsid w:val="00190F78"/>
    <w:rsid w:val="00192FA1"/>
    <w:rsid w:val="00195F80"/>
    <w:rsid w:val="00196A63"/>
    <w:rsid w:val="00196D54"/>
    <w:rsid w:val="001A0F3F"/>
    <w:rsid w:val="001A0F97"/>
    <w:rsid w:val="001A1EC7"/>
    <w:rsid w:val="001A5DCB"/>
    <w:rsid w:val="001A7324"/>
    <w:rsid w:val="001B1154"/>
    <w:rsid w:val="001B3F36"/>
    <w:rsid w:val="001B4224"/>
    <w:rsid w:val="001B44A2"/>
    <w:rsid w:val="001B61D6"/>
    <w:rsid w:val="001B6B3C"/>
    <w:rsid w:val="001B6B58"/>
    <w:rsid w:val="001C1E22"/>
    <w:rsid w:val="001C3AF3"/>
    <w:rsid w:val="001C4DD7"/>
    <w:rsid w:val="001C7AF3"/>
    <w:rsid w:val="001D1634"/>
    <w:rsid w:val="001D1A74"/>
    <w:rsid w:val="001D32A3"/>
    <w:rsid w:val="001D36CA"/>
    <w:rsid w:val="001D4C11"/>
    <w:rsid w:val="001D4E47"/>
    <w:rsid w:val="001D5ACD"/>
    <w:rsid w:val="001E1EA0"/>
    <w:rsid w:val="001E25F1"/>
    <w:rsid w:val="001E3903"/>
    <w:rsid w:val="001E4A6A"/>
    <w:rsid w:val="001F0B11"/>
    <w:rsid w:val="001F10D3"/>
    <w:rsid w:val="001F1273"/>
    <w:rsid w:val="001F29F6"/>
    <w:rsid w:val="001F2B82"/>
    <w:rsid w:val="001F3247"/>
    <w:rsid w:val="001F3E87"/>
    <w:rsid w:val="001F47BE"/>
    <w:rsid w:val="001F4C06"/>
    <w:rsid w:val="001F5D81"/>
    <w:rsid w:val="001F63CD"/>
    <w:rsid w:val="001F6AFA"/>
    <w:rsid w:val="00200FEB"/>
    <w:rsid w:val="0020123C"/>
    <w:rsid w:val="00201610"/>
    <w:rsid w:val="002027ED"/>
    <w:rsid w:val="0020329D"/>
    <w:rsid w:val="00204EF6"/>
    <w:rsid w:val="00205D1B"/>
    <w:rsid w:val="002067CC"/>
    <w:rsid w:val="00206E2D"/>
    <w:rsid w:val="002100D9"/>
    <w:rsid w:val="00210127"/>
    <w:rsid w:val="00210F23"/>
    <w:rsid w:val="00210FB1"/>
    <w:rsid w:val="00211475"/>
    <w:rsid w:val="00211926"/>
    <w:rsid w:val="00212B42"/>
    <w:rsid w:val="002130C1"/>
    <w:rsid w:val="002141C8"/>
    <w:rsid w:val="00214343"/>
    <w:rsid w:val="002144C3"/>
    <w:rsid w:val="00215458"/>
    <w:rsid w:val="0021590E"/>
    <w:rsid w:val="00216840"/>
    <w:rsid w:val="0022028B"/>
    <w:rsid w:val="00221320"/>
    <w:rsid w:val="00221527"/>
    <w:rsid w:val="002228B0"/>
    <w:rsid w:val="00224534"/>
    <w:rsid w:val="0022729E"/>
    <w:rsid w:val="0022746C"/>
    <w:rsid w:val="002337DF"/>
    <w:rsid w:val="00236374"/>
    <w:rsid w:val="00237971"/>
    <w:rsid w:val="00240E4F"/>
    <w:rsid w:val="00243115"/>
    <w:rsid w:val="00244218"/>
    <w:rsid w:val="00244A49"/>
    <w:rsid w:val="00245F7C"/>
    <w:rsid w:val="002462C1"/>
    <w:rsid w:val="00246A8A"/>
    <w:rsid w:val="00247422"/>
    <w:rsid w:val="0025032C"/>
    <w:rsid w:val="002509C9"/>
    <w:rsid w:val="00250ACD"/>
    <w:rsid w:val="002516C5"/>
    <w:rsid w:val="00253231"/>
    <w:rsid w:val="0025357F"/>
    <w:rsid w:val="00253AC4"/>
    <w:rsid w:val="002549F4"/>
    <w:rsid w:val="00256614"/>
    <w:rsid w:val="00256C98"/>
    <w:rsid w:val="0026043F"/>
    <w:rsid w:val="00261CD7"/>
    <w:rsid w:val="00261D2E"/>
    <w:rsid w:val="00262B74"/>
    <w:rsid w:val="00264798"/>
    <w:rsid w:val="002650D9"/>
    <w:rsid w:val="002658A5"/>
    <w:rsid w:val="00266DB4"/>
    <w:rsid w:val="002705CE"/>
    <w:rsid w:val="002706C6"/>
    <w:rsid w:val="00270C10"/>
    <w:rsid w:val="002730F4"/>
    <w:rsid w:val="002739D7"/>
    <w:rsid w:val="00275DBB"/>
    <w:rsid w:val="002804C1"/>
    <w:rsid w:val="00281762"/>
    <w:rsid w:val="002830C2"/>
    <w:rsid w:val="00283747"/>
    <w:rsid w:val="0028487C"/>
    <w:rsid w:val="00284C8F"/>
    <w:rsid w:val="00284EE2"/>
    <w:rsid w:val="002859A6"/>
    <w:rsid w:val="00286B30"/>
    <w:rsid w:val="002873E5"/>
    <w:rsid w:val="00287715"/>
    <w:rsid w:val="00287755"/>
    <w:rsid w:val="00287F19"/>
    <w:rsid w:val="002901D9"/>
    <w:rsid w:val="00290B72"/>
    <w:rsid w:val="0029121C"/>
    <w:rsid w:val="00292669"/>
    <w:rsid w:val="0029267A"/>
    <w:rsid w:val="00293218"/>
    <w:rsid w:val="00294959"/>
    <w:rsid w:val="00297215"/>
    <w:rsid w:val="002972CC"/>
    <w:rsid w:val="00297F71"/>
    <w:rsid w:val="002A1ACF"/>
    <w:rsid w:val="002A3918"/>
    <w:rsid w:val="002A5476"/>
    <w:rsid w:val="002A6BF4"/>
    <w:rsid w:val="002A6F13"/>
    <w:rsid w:val="002B02D0"/>
    <w:rsid w:val="002B0566"/>
    <w:rsid w:val="002B1B01"/>
    <w:rsid w:val="002B273B"/>
    <w:rsid w:val="002B277F"/>
    <w:rsid w:val="002B4517"/>
    <w:rsid w:val="002B47B8"/>
    <w:rsid w:val="002B54CA"/>
    <w:rsid w:val="002B58F9"/>
    <w:rsid w:val="002B5AB1"/>
    <w:rsid w:val="002B5E96"/>
    <w:rsid w:val="002B60A4"/>
    <w:rsid w:val="002C33AE"/>
    <w:rsid w:val="002C3583"/>
    <w:rsid w:val="002C3863"/>
    <w:rsid w:val="002C4A5A"/>
    <w:rsid w:val="002C5167"/>
    <w:rsid w:val="002C5756"/>
    <w:rsid w:val="002C6B5D"/>
    <w:rsid w:val="002D126C"/>
    <w:rsid w:val="002D1E98"/>
    <w:rsid w:val="002D2CBA"/>
    <w:rsid w:val="002D33EC"/>
    <w:rsid w:val="002D3C92"/>
    <w:rsid w:val="002D3FB5"/>
    <w:rsid w:val="002D7BEA"/>
    <w:rsid w:val="002E055A"/>
    <w:rsid w:val="002E0E00"/>
    <w:rsid w:val="002E15BB"/>
    <w:rsid w:val="002E544D"/>
    <w:rsid w:val="002E6705"/>
    <w:rsid w:val="002E6861"/>
    <w:rsid w:val="002E6EA4"/>
    <w:rsid w:val="002E74F7"/>
    <w:rsid w:val="002E7E0A"/>
    <w:rsid w:val="002F0628"/>
    <w:rsid w:val="002F06C3"/>
    <w:rsid w:val="002F0E8E"/>
    <w:rsid w:val="002F1017"/>
    <w:rsid w:val="002F10FD"/>
    <w:rsid w:val="002F1FD2"/>
    <w:rsid w:val="002F206F"/>
    <w:rsid w:val="002F22D9"/>
    <w:rsid w:val="002F2789"/>
    <w:rsid w:val="002F31FF"/>
    <w:rsid w:val="002F5040"/>
    <w:rsid w:val="002F5E6E"/>
    <w:rsid w:val="002F604C"/>
    <w:rsid w:val="002F68B4"/>
    <w:rsid w:val="002F6907"/>
    <w:rsid w:val="002F718B"/>
    <w:rsid w:val="002F71D1"/>
    <w:rsid w:val="00301E40"/>
    <w:rsid w:val="0030255A"/>
    <w:rsid w:val="00302E4C"/>
    <w:rsid w:val="00303519"/>
    <w:rsid w:val="00304C0F"/>
    <w:rsid w:val="0030597C"/>
    <w:rsid w:val="00305A2D"/>
    <w:rsid w:val="0031057F"/>
    <w:rsid w:val="003115CE"/>
    <w:rsid w:val="0031262D"/>
    <w:rsid w:val="00312D8F"/>
    <w:rsid w:val="00313536"/>
    <w:rsid w:val="0031364A"/>
    <w:rsid w:val="00313D18"/>
    <w:rsid w:val="00314889"/>
    <w:rsid w:val="003153C6"/>
    <w:rsid w:val="00321FAB"/>
    <w:rsid w:val="003229B9"/>
    <w:rsid w:val="00324116"/>
    <w:rsid w:val="0032439F"/>
    <w:rsid w:val="003250E3"/>
    <w:rsid w:val="0032542A"/>
    <w:rsid w:val="003265E0"/>
    <w:rsid w:val="0032689F"/>
    <w:rsid w:val="003271B5"/>
    <w:rsid w:val="003273ED"/>
    <w:rsid w:val="00327EF7"/>
    <w:rsid w:val="00330405"/>
    <w:rsid w:val="00330A4B"/>
    <w:rsid w:val="003314D8"/>
    <w:rsid w:val="00331AD7"/>
    <w:rsid w:val="003326B8"/>
    <w:rsid w:val="00332E1D"/>
    <w:rsid w:val="00333A4E"/>
    <w:rsid w:val="00333C7A"/>
    <w:rsid w:val="00333E80"/>
    <w:rsid w:val="00333F64"/>
    <w:rsid w:val="00334008"/>
    <w:rsid w:val="0033443D"/>
    <w:rsid w:val="00335902"/>
    <w:rsid w:val="003361E7"/>
    <w:rsid w:val="00336970"/>
    <w:rsid w:val="00337BC4"/>
    <w:rsid w:val="00340127"/>
    <w:rsid w:val="00340F3E"/>
    <w:rsid w:val="003428E2"/>
    <w:rsid w:val="00342D46"/>
    <w:rsid w:val="00342E46"/>
    <w:rsid w:val="00344C6B"/>
    <w:rsid w:val="003462B6"/>
    <w:rsid w:val="0034669E"/>
    <w:rsid w:val="003472D8"/>
    <w:rsid w:val="00347A09"/>
    <w:rsid w:val="00350F10"/>
    <w:rsid w:val="003512C5"/>
    <w:rsid w:val="003532DE"/>
    <w:rsid w:val="00353E71"/>
    <w:rsid w:val="003540EA"/>
    <w:rsid w:val="00354321"/>
    <w:rsid w:val="00354FD2"/>
    <w:rsid w:val="00355494"/>
    <w:rsid w:val="003559CE"/>
    <w:rsid w:val="003561D5"/>
    <w:rsid w:val="00356F4F"/>
    <w:rsid w:val="003604B1"/>
    <w:rsid w:val="00361315"/>
    <w:rsid w:val="003613A4"/>
    <w:rsid w:val="003615EF"/>
    <w:rsid w:val="00361F2D"/>
    <w:rsid w:val="00362716"/>
    <w:rsid w:val="00362E27"/>
    <w:rsid w:val="00363695"/>
    <w:rsid w:val="00364AD7"/>
    <w:rsid w:val="00365C92"/>
    <w:rsid w:val="00366885"/>
    <w:rsid w:val="00366BAE"/>
    <w:rsid w:val="00370A1D"/>
    <w:rsid w:val="003711CC"/>
    <w:rsid w:val="003725F2"/>
    <w:rsid w:val="003731B1"/>
    <w:rsid w:val="003733B3"/>
    <w:rsid w:val="003733EF"/>
    <w:rsid w:val="00375AAC"/>
    <w:rsid w:val="00376582"/>
    <w:rsid w:val="003766E9"/>
    <w:rsid w:val="00376B12"/>
    <w:rsid w:val="003810AF"/>
    <w:rsid w:val="00381C87"/>
    <w:rsid w:val="00382DC5"/>
    <w:rsid w:val="0038365D"/>
    <w:rsid w:val="00386110"/>
    <w:rsid w:val="00386EA5"/>
    <w:rsid w:val="003877F4"/>
    <w:rsid w:val="00387D15"/>
    <w:rsid w:val="0039094E"/>
    <w:rsid w:val="00391A33"/>
    <w:rsid w:val="00393B7A"/>
    <w:rsid w:val="00393FE3"/>
    <w:rsid w:val="00394566"/>
    <w:rsid w:val="00394B92"/>
    <w:rsid w:val="00395DD7"/>
    <w:rsid w:val="00395F48"/>
    <w:rsid w:val="003968DB"/>
    <w:rsid w:val="003A1A14"/>
    <w:rsid w:val="003A1BCA"/>
    <w:rsid w:val="003A29B5"/>
    <w:rsid w:val="003A43AD"/>
    <w:rsid w:val="003A49C4"/>
    <w:rsid w:val="003A4DD9"/>
    <w:rsid w:val="003A58D4"/>
    <w:rsid w:val="003A5F49"/>
    <w:rsid w:val="003A62A3"/>
    <w:rsid w:val="003A6651"/>
    <w:rsid w:val="003A7757"/>
    <w:rsid w:val="003B135A"/>
    <w:rsid w:val="003B21D7"/>
    <w:rsid w:val="003B2305"/>
    <w:rsid w:val="003B2E9C"/>
    <w:rsid w:val="003B44CA"/>
    <w:rsid w:val="003B51D7"/>
    <w:rsid w:val="003B6271"/>
    <w:rsid w:val="003B63C8"/>
    <w:rsid w:val="003B73E2"/>
    <w:rsid w:val="003B7E50"/>
    <w:rsid w:val="003C02B4"/>
    <w:rsid w:val="003D0164"/>
    <w:rsid w:val="003D0CD6"/>
    <w:rsid w:val="003D0F9D"/>
    <w:rsid w:val="003D15B2"/>
    <w:rsid w:val="003D1F0E"/>
    <w:rsid w:val="003D3733"/>
    <w:rsid w:val="003D3B39"/>
    <w:rsid w:val="003D52C3"/>
    <w:rsid w:val="003D54FB"/>
    <w:rsid w:val="003D6417"/>
    <w:rsid w:val="003D6DB4"/>
    <w:rsid w:val="003D7377"/>
    <w:rsid w:val="003E00FD"/>
    <w:rsid w:val="003E0B11"/>
    <w:rsid w:val="003E0B61"/>
    <w:rsid w:val="003E2B77"/>
    <w:rsid w:val="003E2CE4"/>
    <w:rsid w:val="003E3B8B"/>
    <w:rsid w:val="003E508F"/>
    <w:rsid w:val="003E5582"/>
    <w:rsid w:val="003E6CEA"/>
    <w:rsid w:val="003F17F8"/>
    <w:rsid w:val="003F2621"/>
    <w:rsid w:val="003F29B4"/>
    <w:rsid w:val="003F36CE"/>
    <w:rsid w:val="003F3AFA"/>
    <w:rsid w:val="003F3B31"/>
    <w:rsid w:val="003F48D9"/>
    <w:rsid w:val="003F4B54"/>
    <w:rsid w:val="003F5079"/>
    <w:rsid w:val="003F5BB9"/>
    <w:rsid w:val="003F6ED7"/>
    <w:rsid w:val="0040078B"/>
    <w:rsid w:val="004007D2"/>
    <w:rsid w:val="00400B96"/>
    <w:rsid w:val="00400CBD"/>
    <w:rsid w:val="004021B8"/>
    <w:rsid w:val="004031CC"/>
    <w:rsid w:val="00403EAA"/>
    <w:rsid w:val="0040405F"/>
    <w:rsid w:val="00404280"/>
    <w:rsid w:val="00404A76"/>
    <w:rsid w:val="0040580B"/>
    <w:rsid w:val="00407C30"/>
    <w:rsid w:val="00407CB6"/>
    <w:rsid w:val="004103F9"/>
    <w:rsid w:val="00410B15"/>
    <w:rsid w:val="00410C90"/>
    <w:rsid w:val="00410DAB"/>
    <w:rsid w:val="00411438"/>
    <w:rsid w:val="0041189A"/>
    <w:rsid w:val="00412053"/>
    <w:rsid w:val="004130B8"/>
    <w:rsid w:val="0041369A"/>
    <w:rsid w:val="0041509B"/>
    <w:rsid w:val="004158D6"/>
    <w:rsid w:val="00415A7F"/>
    <w:rsid w:val="0041600E"/>
    <w:rsid w:val="00416882"/>
    <w:rsid w:val="00416C6C"/>
    <w:rsid w:val="00416DE8"/>
    <w:rsid w:val="00420209"/>
    <w:rsid w:val="004202B2"/>
    <w:rsid w:val="00420EF1"/>
    <w:rsid w:val="00421F06"/>
    <w:rsid w:val="004227FC"/>
    <w:rsid w:val="004243AF"/>
    <w:rsid w:val="00427D1D"/>
    <w:rsid w:val="004314D2"/>
    <w:rsid w:val="004314FD"/>
    <w:rsid w:val="004316DF"/>
    <w:rsid w:val="00431763"/>
    <w:rsid w:val="004318B5"/>
    <w:rsid w:val="004318E6"/>
    <w:rsid w:val="00432385"/>
    <w:rsid w:val="00433E86"/>
    <w:rsid w:val="00433F1E"/>
    <w:rsid w:val="004373D8"/>
    <w:rsid w:val="00441149"/>
    <w:rsid w:val="004420BC"/>
    <w:rsid w:val="00443FC1"/>
    <w:rsid w:val="00444AD1"/>
    <w:rsid w:val="00445198"/>
    <w:rsid w:val="00446769"/>
    <w:rsid w:val="00446C5F"/>
    <w:rsid w:val="00446FA1"/>
    <w:rsid w:val="00450337"/>
    <w:rsid w:val="004510D7"/>
    <w:rsid w:val="00451C50"/>
    <w:rsid w:val="00453994"/>
    <w:rsid w:val="00453F57"/>
    <w:rsid w:val="00453F6F"/>
    <w:rsid w:val="0045405E"/>
    <w:rsid w:val="004549B9"/>
    <w:rsid w:val="00454CA2"/>
    <w:rsid w:val="00455FCE"/>
    <w:rsid w:val="004571B9"/>
    <w:rsid w:val="00457285"/>
    <w:rsid w:val="00457EBE"/>
    <w:rsid w:val="00460066"/>
    <w:rsid w:val="00460F31"/>
    <w:rsid w:val="00461CC7"/>
    <w:rsid w:val="0046333E"/>
    <w:rsid w:val="00463FE8"/>
    <w:rsid w:val="00464504"/>
    <w:rsid w:val="0046467F"/>
    <w:rsid w:val="00466242"/>
    <w:rsid w:val="004673D0"/>
    <w:rsid w:val="00467670"/>
    <w:rsid w:val="00467F9E"/>
    <w:rsid w:val="0047034F"/>
    <w:rsid w:val="00470609"/>
    <w:rsid w:val="00473CB2"/>
    <w:rsid w:val="00473EAC"/>
    <w:rsid w:val="00474C02"/>
    <w:rsid w:val="00474D86"/>
    <w:rsid w:val="004768EC"/>
    <w:rsid w:val="00476BDB"/>
    <w:rsid w:val="00477301"/>
    <w:rsid w:val="00480101"/>
    <w:rsid w:val="00482329"/>
    <w:rsid w:val="0048263C"/>
    <w:rsid w:val="0048488B"/>
    <w:rsid w:val="00486B09"/>
    <w:rsid w:val="00487A0E"/>
    <w:rsid w:val="00490050"/>
    <w:rsid w:val="004912EA"/>
    <w:rsid w:val="00491AA1"/>
    <w:rsid w:val="0049356E"/>
    <w:rsid w:val="00494F89"/>
    <w:rsid w:val="00495FCF"/>
    <w:rsid w:val="00497141"/>
    <w:rsid w:val="004A2482"/>
    <w:rsid w:val="004A325D"/>
    <w:rsid w:val="004A3403"/>
    <w:rsid w:val="004A3B9D"/>
    <w:rsid w:val="004A4EDD"/>
    <w:rsid w:val="004A507A"/>
    <w:rsid w:val="004A6CE8"/>
    <w:rsid w:val="004A7AE7"/>
    <w:rsid w:val="004B01F5"/>
    <w:rsid w:val="004B0206"/>
    <w:rsid w:val="004B0EB7"/>
    <w:rsid w:val="004B1442"/>
    <w:rsid w:val="004B2BEA"/>
    <w:rsid w:val="004B343F"/>
    <w:rsid w:val="004B3E54"/>
    <w:rsid w:val="004B5045"/>
    <w:rsid w:val="004B57F8"/>
    <w:rsid w:val="004B750C"/>
    <w:rsid w:val="004B7897"/>
    <w:rsid w:val="004C02F8"/>
    <w:rsid w:val="004C1C4D"/>
    <w:rsid w:val="004C2B84"/>
    <w:rsid w:val="004C339F"/>
    <w:rsid w:val="004C38B0"/>
    <w:rsid w:val="004C3935"/>
    <w:rsid w:val="004C4128"/>
    <w:rsid w:val="004C44B9"/>
    <w:rsid w:val="004C46AF"/>
    <w:rsid w:val="004C4856"/>
    <w:rsid w:val="004C4EAD"/>
    <w:rsid w:val="004C607C"/>
    <w:rsid w:val="004C640B"/>
    <w:rsid w:val="004C64E5"/>
    <w:rsid w:val="004C6DF1"/>
    <w:rsid w:val="004D00AD"/>
    <w:rsid w:val="004D00E5"/>
    <w:rsid w:val="004D0A2F"/>
    <w:rsid w:val="004D128A"/>
    <w:rsid w:val="004D19FB"/>
    <w:rsid w:val="004D218B"/>
    <w:rsid w:val="004D34D2"/>
    <w:rsid w:val="004D363B"/>
    <w:rsid w:val="004D3ECD"/>
    <w:rsid w:val="004D5A90"/>
    <w:rsid w:val="004D6B09"/>
    <w:rsid w:val="004D70BB"/>
    <w:rsid w:val="004D7939"/>
    <w:rsid w:val="004E013C"/>
    <w:rsid w:val="004E1CFE"/>
    <w:rsid w:val="004E264E"/>
    <w:rsid w:val="004E2721"/>
    <w:rsid w:val="004E4312"/>
    <w:rsid w:val="004E4B40"/>
    <w:rsid w:val="004E52BD"/>
    <w:rsid w:val="004E5C82"/>
    <w:rsid w:val="004E6F58"/>
    <w:rsid w:val="004E7D27"/>
    <w:rsid w:val="004F1523"/>
    <w:rsid w:val="004F152E"/>
    <w:rsid w:val="004F26FD"/>
    <w:rsid w:val="004F4263"/>
    <w:rsid w:val="004F4E5D"/>
    <w:rsid w:val="004F6571"/>
    <w:rsid w:val="004F6FA0"/>
    <w:rsid w:val="004F746B"/>
    <w:rsid w:val="004F77CB"/>
    <w:rsid w:val="004F7A98"/>
    <w:rsid w:val="005005C2"/>
    <w:rsid w:val="005006D8"/>
    <w:rsid w:val="00500DCF"/>
    <w:rsid w:val="00500E20"/>
    <w:rsid w:val="0050119D"/>
    <w:rsid w:val="00501867"/>
    <w:rsid w:val="00503028"/>
    <w:rsid w:val="005037A9"/>
    <w:rsid w:val="00503A14"/>
    <w:rsid w:val="00503F71"/>
    <w:rsid w:val="00504F31"/>
    <w:rsid w:val="00506355"/>
    <w:rsid w:val="00506857"/>
    <w:rsid w:val="005076C5"/>
    <w:rsid w:val="00507FE1"/>
    <w:rsid w:val="005104E4"/>
    <w:rsid w:val="0051283D"/>
    <w:rsid w:val="005140B7"/>
    <w:rsid w:val="00515234"/>
    <w:rsid w:val="00521A99"/>
    <w:rsid w:val="005223CE"/>
    <w:rsid w:val="00524131"/>
    <w:rsid w:val="00524E34"/>
    <w:rsid w:val="005253EB"/>
    <w:rsid w:val="005266A2"/>
    <w:rsid w:val="00530AFF"/>
    <w:rsid w:val="00531B76"/>
    <w:rsid w:val="00533AAA"/>
    <w:rsid w:val="00535CA4"/>
    <w:rsid w:val="005408DF"/>
    <w:rsid w:val="0054126C"/>
    <w:rsid w:val="00541843"/>
    <w:rsid w:val="0054288C"/>
    <w:rsid w:val="00543776"/>
    <w:rsid w:val="00544B7D"/>
    <w:rsid w:val="005456DB"/>
    <w:rsid w:val="00546427"/>
    <w:rsid w:val="00546BA9"/>
    <w:rsid w:val="0054799E"/>
    <w:rsid w:val="00551187"/>
    <w:rsid w:val="005515BC"/>
    <w:rsid w:val="00551A68"/>
    <w:rsid w:val="00551D02"/>
    <w:rsid w:val="005547A7"/>
    <w:rsid w:val="0055518C"/>
    <w:rsid w:val="00556287"/>
    <w:rsid w:val="0055705D"/>
    <w:rsid w:val="005570A1"/>
    <w:rsid w:val="00557582"/>
    <w:rsid w:val="005578C6"/>
    <w:rsid w:val="00557D9D"/>
    <w:rsid w:val="00560C79"/>
    <w:rsid w:val="00560D9B"/>
    <w:rsid w:val="005625B3"/>
    <w:rsid w:val="00563267"/>
    <w:rsid w:val="00563F77"/>
    <w:rsid w:val="00564367"/>
    <w:rsid w:val="005644B1"/>
    <w:rsid w:val="00564825"/>
    <w:rsid w:val="00565669"/>
    <w:rsid w:val="00565BB7"/>
    <w:rsid w:val="00566ABA"/>
    <w:rsid w:val="00566C7B"/>
    <w:rsid w:val="0057014E"/>
    <w:rsid w:val="00570BC9"/>
    <w:rsid w:val="00573D35"/>
    <w:rsid w:val="0057471C"/>
    <w:rsid w:val="00574AD3"/>
    <w:rsid w:val="005750B7"/>
    <w:rsid w:val="00575458"/>
    <w:rsid w:val="00575A16"/>
    <w:rsid w:val="005771DE"/>
    <w:rsid w:val="00577A43"/>
    <w:rsid w:val="00581818"/>
    <w:rsid w:val="00582C4C"/>
    <w:rsid w:val="00583BD4"/>
    <w:rsid w:val="00583D26"/>
    <w:rsid w:val="005845EE"/>
    <w:rsid w:val="00584A74"/>
    <w:rsid w:val="0058535B"/>
    <w:rsid w:val="00586DD8"/>
    <w:rsid w:val="00586EED"/>
    <w:rsid w:val="005907C6"/>
    <w:rsid w:val="00590DF9"/>
    <w:rsid w:val="00591899"/>
    <w:rsid w:val="00591E7E"/>
    <w:rsid w:val="005935FD"/>
    <w:rsid w:val="005936D6"/>
    <w:rsid w:val="00595B12"/>
    <w:rsid w:val="00595E42"/>
    <w:rsid w:val="005960CF"/>
    <w:rsid w:val="005A1058"/>
    <w:rsid w:val="005A1993"/>
    <w:rsid w:val="005A323C"/>
    <w:rsid w:val="005A3999"/>
    <w:rsid w:val="005A452B"/>
    <w:rsid w:val="005A6C01"/>
    <w:rsid w:val="005B00DE"/>
    <w:rsid w:val="005B0DEC"/>
    <w:rsid w:val="005B1C0E"/>
    <w:rsid w:val="005B1C1C"/>
    <w:rsid w:val="005B428E"/>
    <w:rsid w:val="005B454F"/>
    <w:rsid w:val="005B4F69"/>
    <w:rsid w:val="005B513D"/>
    <w:rsid w:val="005B77FE"/>
    <w:rsid w:val="005C03B0"/>
    <w:rsid w:val="005C10D3"/>
    <w:rsid w:val="005C21CF"/>
    <w:rsid w:val="005C221E"/>
    <w:rsid w:val="005C2269"/>
    <w:rsid w:val="005C25C6"/>
    <w:rsid w:val="005C2F9D"/>
    <w:rsid w:val="005C32AB"/>
    <w:rsid w:val="005C37F5"/>
    <w:rsid w:val="005C4792"/>
    <w:rsid w:val="005C5029"/>
    <w:rsid w:val="005C6211"/>
    <w:rsid w:val="005C6643"/>
    <w:rsid w:val="005C66B7"/>
    <w:rsid w:val="005D00AF"/>
    <w:rsid w:val="005D0980"/>
    <w:rsid w:val="005D0C36"/>
    <w:rsid w:val="005D12AF"/>
    <w:rsid w:val="005D1368"/>
    <w:rsid w:val="005D18CC"/>
    <w:rsid w:val="005D2811"/>
    <w:rsid w:val="005D3461"/>
    <w:rsid w:val="005D34A7"/>
    <w:rsid w:val="005D3823"/>
    <w:rsid w:val="005D4A5C"/>
    <w:rsid w:val="005D6028"/>
    <w:rsid w:val="005D6B07"/>
    <w:rsid w:val="005D6B2D"/>
    <w:rsid w:val="005E28A7"/>
    <w:rsid w:val="005E2B7B"/>
    <w:rsid w:val="005E426E"/>
    <w:rsid w:val="005E641A"/>
    <w:rsid w:val="005E651C"/>
    <w:rsid w:val="005E6D19"/>
    <w:rsid w:val="005F0B84"/>
    <w:rsid w:val="005F1CBF"/>
    <w:rsid w:val="005F2BC8"/>
    <w:rsid w:val="005F2C3B"/>
    <w:rsid w:val="005F342E"/>
    <w:rsid w:val="005F39B2"/>
    <w:rsid w:val="005F4C80"/>
    <w:rsid w:val="005F60F7"/>
    <w:rsid w:val="005F749B"/>
    <w:rsid w:val="005F7838"/>
    <w:rsid w:val="005F7A2E"/>
    <w:rsid w:val="00603C06"/>
    <w:rsid w:val="00604A0A"/>
    <w:rsid w:val="006053F5"/>
    <w:rsid w:val="00605C27"/>
    <w:rsid w:val="00606A06"/>
    <w:rsid w:val="006076EC"/>
    <w:rsid w:val="006103CC"/>
    <w:rsid w:val="0061256C"/>
    <w:rsid w:val="0061296A"/>
    <w:rsid w:val="006134D3"/>
    <w:rsid w:val="006134FA"/>
    <w:rsid w:val="0061401C"/>
    <w:rsid w:val="00617051"/>
    <w:rsid w:val="00620EAA"/>
    <w:rsid w:val="0062126B"/>
    <w:rsid w:val="0062143E"/>
    <w:rsid w:val="0062230F"/>
    <w:rsid w:val="00623B5A"/>
    <w:rsid w:val="00623DE8"/>
    <w:rsid w:val="006251CD"/>
    <w:rsid w:val="00626C64"/>
    <w:rsid w:val="00627ADD"/>
    <w:rsid w:val="00627F9C"/>
    <w:rsid w:val="006300FE"/>
    <w:rsid w:val="006306F3"/>
    <w:rsid w:val="00631127"/>
    <w:rsid w:val="0063147C"/>
    <w:rsid w:val="00632972"/>
    <w:rsid w:val="006329F9"/>
    <w:rsid w:val="00633FD7"/>
    <w:rsid w:val="00634626"/>
    <w:rsid w:val="00634FC0"/>
    <w:rsid w:val="00635C6A"/>
    <w:rsid w:val="00637786"/>
    <w:rsid w:val="00637BFD"/>
    <w:rsid w:val="00640B1D"/>
    <w:rsid w:val="0064227C"/>
    <w:rsid w:val="006422F2"/>
    <w:rsid w:val="00643F0D"/>
    <w:rsid w:val="006459E0"/>
    <w:rsid w:val="006466AB"/>
    <w:rsid w:val="006471EE"/>
    <w:rsid w:val="00647336"/>
    <w:rsid w:val="0064749C"/>
    <w:rsid w:val="0065056F"/>
    <w:rsid w:val="00652E12"/>
    <w:rsid w:val="006548AC"/>
    <w:rsid w:val="00655099"/>
    <w:rsid w:val="00655B0D"/>
    <w:rsid w:val="00656B84"/>
    <w:rsid w:val="00660C2E"/>
    <w:rsid w:val="00660D6C"/>
    <w:rsid w:val="006615FA"/>
    <w:rsid w:val="006616DC"/>
    <w:rsid w:val="00663066"/>
    <w:rsid w:val="00663898"/>
    <w:rsid w:val="0066619D"/>
    <w:rsid w:val="00666765"/>
    <w:rsid w:val="006669F7"/>
    <w:rsid w:val="00667EF2"/>
    <w:rsid w:val="00670128"/>
    <w:rsid w:val="0067077A"/>
    <w:rsid w:val="00670F9E"/>
    <w:rsid w:val="00671798"/>
    <w:rsid w:val="00671C48"/>
    <w:rsid w:val="00672404"/>
    <w:rsid w:val="00672F23"/>
    <w:rsid w:val="0067318B"/>
    <w:rsid w:val="00673EEC"/>
    <w:rsid w:val="00674878"/>
    <w:rsid w:val="00675321"/>
    <w:rsid w:val="006772B0"/>
    <w:rsid w:val="00677A9D"/>
    <w:rsid w:val="00677BB3"/>
    <w:rsid w:val="00677ED6"/>
    <w:rsid w:val="00683596"/>
    <w:rsid w:val="006836DA"/>
    <w:rsid w:val="00683919"/>
    <w:rsid w:val="00684E40"/>
    <w:rsid w:val="0068712A"/>
    <w:rsid w:val="006904C4"/>
    <w:rsid w:val="0069113F"/>
    <w:rsid w:val="00691C50"/>
    <w:rsid w:val="00691DA3"/>
    <w:rsid w:val="00692D87"/>
    <w:rsid w:val="00697EB4"/>
    <w:rsid w:val="006A063E"/>
    <w:rsid w:val="006A09D8"/>
    <w:rsid w:val="006A2C1F"/>
    <w:rsid w:val="006A2F06"/>
    <w:rsid w:val="006A328E"/>
    <w:rsid w:val="006A3D77"/>
    <w:rsid w:val="006A4F28"/>
    <w:rsid w:val="006A5704"/>
    <w:rsid w:val="006A7113"/>
    <w:rsid w:val="006A7C58"/>
    <w:rsid w:val="006A7FEF"/>
    <w:rsid w:val="006B0D06"/>
    <w:rsid w:val="006B31C5"/>
    <w:rsid w:val="006B47C5"/>
    <w:rsid w:val="006B4C17"/>
    <w:rsid w:val="006B6563"/>
    <w:rsid w:val="006C03C5"/>
    <w:rsid w:val="006C0733"/>
    <w:rsid w:val="006C091B"/>
    <w:rsid w:val="006C19A5"/>
    <w:rsid w:val="006C3781"/>
    <w:rsid w:val="006C4B18"/>
    <w:rsid w:val="006C4C4F"/>
    <w:rsid w:val="006C55BA"/>
    <w:rsid w:val="006C6A1F"/>
    <w:rsid w:val="006C7039"/>
    <w:rsid w:val="006D070A"/>
    <w:rsid w:val="006D1092"/>
    <w:rsid w:val="006D1461"/>
    <w:rsid w:val="006D17C8"/>
    <w:rsid w:val="006D1B0B"/>
    <w:rsid w:val="006E0A7C"/>
    <w:rsid w:val="006E1346"/>
    <w:rsid w:val="006E164A"/>
    <w:rsid w:val="006E22E4"/>
    <w:rsid w:val="006E43BD"/>
    <w:rsid w:val="006E65AB"/>
    <w:rsid w:val="006E65F1"/>
    <w:rsid w:val="006E6F41"/>
    <w:rsid w:val="006E7018"/>
    <w:rsid w:val="006F0202"/>
    <w:rsid w:val="006F0F4D"/>
    <w:rsid w:val="006F1B6B"/>
    <w:rsid w:val="006F1C14"/>
    <w:rsid w:val="006F2EDB"/>
    <w:rsid w:val="006F4316"/>
    <w:rsid w:val="006F5D70"/>
    <w:rsid w:val="006F7859"/>
    <w:rsid w:val="0070004C"/>
    <w:rsid w:val="007001CE"/>
    <w:rsid w:val="00700519"/>
    <w:rsid w:val="00700DF9"/>
    <w:rsid w:val="00701634"/>
    <w:rsid w:val="0070243D"/>
    <w:rsid w:val="0070388C"/>
    <w:rsid w:val="007038F1"/>
    <w:rsid w:val="0070459B"/>
    <w:rsid w:val="00704AE4"/>
    <w:rsid w:val="00704FEC"/>
    <w:rsid w:val="00705FA0"/>
    <w:rsid w:val="00706199"/>
    <w:rsid w:val="007062F4"/>
    <w:rsid w:val="00706549"/>
    <w:rsid w:val="0070746C"/>
    <w:rsid w:val="007075F9"/>
    <w:rsid w:val="00710605"/>
    <w:rsid w:val="00711681"/>
    <w:rsid w:val="00712801"/>
    <w:rsid w:val="00713600"/>
    <w:rsid w:val="00714900"/>
    <w:rsid w:val="00715438"/>
    <w:rsid w:val="00715A47"/>
    <w:rsid w:val="00715DDE"/>
    <w:rsid w:val="00716C14"/>
    <w:rsid w:val="0071713B"/>
    <w:rsid w:val="00717738"/>
    <w:rsid w:val="00717FAE"/>
    <w:rsid w:val="00721918"/>
    <w:rsid w:val="00721D15"/>
    <w:rsid w:val="00721F5D"/>
    <w:rsid w:val="0072625E"/>
    <w:rsid w:val="00726EBC"/>
    <w:rsid w:val="007317D7"/>
    <w:rsid w:val="007322C7"/>
    <w:rsid w:val="00732A9E"/>
    <w:rsid w:val="0073385F"/>
    <w:rsid w:val="00735EAA"/>
    <w:rsid w:val="0073644B"/>
    <w:rsid w:val="007366EB"/>
    <w:rsid w:val="007369E0"/>
    <w:rsid w:val="00737485"/>
    <w:rsid w:val="00737F86"/>
    <w:rsid w:val="007400D9"/>
    <w:rsid w:val="0074039C"/>
    <w:rsid w:val="007405BD"/>
    <w:rsid w:val="007418EF"/>
    <w:rsid w:val="0074236F"/>
    <w:rsid w:val="00742504"/>
    <w:rsid w:val="00743C84"/>
    <w:rsid w:val="00745726"/>
    <w:rsid w:val="00745A7B"/>
    <w:rsid w:val="00746956"/>
    <w:rsid w:val="007476AD"/>
    <w:rsid w:val="00747B69"/>
    <w:rsid w:val="00747E25"/>
    <w:rsid w:val="00747ECB"/>
    <w:rsid w:val="00750BC5"/>
    <w:rsid w:val="00750BDE"/>
    <w:rsid w:val="00750FB8"/>
    <w:rsid w:val="0075224A"/>
    <w:rsid w:val="00752C79"/>
    <w:rsid w:val="007534B4"/>
    <w:rsid w:val="00753ACB"/>
    <w:rsid w:val="00753C85"/>
    <w:rsid w:val="00754500"/>
    <w:rsid w:val="007550C3"/>
    <w:rsid w:val="00755130"/>
    <w:rsid w:val="0075567D"/>
    <w:rsid w:val="007556B4"/>
    <w:rsid w:val="00755D18"/>
    <w:rsid w:val="00756199"/>
    <w:rsid w:val="007634D1"/>
    <w:rsid w:val="00763CF4"/>
    <w:rsid w:val="0076400A"/>
    <w:rsid w:val="007642B3"/>
    <w:rsid w:val="007659E3"/>
    <w:rsid w:val="00765A26"/>
    <w:rsid w:val="007667F6"/>
    <w:rsid w:val="00767993"/>
    <w:rsid w:val="00767F49"/>
    <w:rsid w:val="007707A3"/>
    <w:rsid w:val="00770D8A"/>
    <w:rsid w:val="00770F49"/>
    <w:rsid w:val="00771501"/>
    <w:rsid w:val="007753B6"/>
    <w:rsid w:val="007761EB"/>
    <w:rsid w:val="007770B4"/>
    <w:rsid w:val="007778D8"/>
    <w:rsid w:val="00777C23"/>
    <w:rsid w:val="00777D3D"/>
    <w:rsid w:val="00780311"/>
    <w:rsid w:val="00780779"/>
    <w:rsid w:val="007807E4"/>
    <w:rsid w:val="00780C92"/>
    <w:rsid w:val="007812C7"/>
    <w:rsid w:val="00781D2D"/>
    <w:rsid w:val="007821F5"/>
    <w:rsid w:val="00782D24"/>
    <w:rsid w:val="007839D5"/>
    <w:rsid w:val="00784FBA"/>
    <w:rsid w:val="0078623D"/>
    <w:rsid w:val="00786369"/>
    <w:rsid w:val="00786888"/>
    <w:rsid w:val="00786FA2"/>
    <w:rsid w:val="00791232"/>
    <w:rsid w:val="007920CB"/>
    <w:rsid w:val="007933BD"/>
    <w:rsid w:val="007951B1"/>
    <w:rsid w:val="007955A8"/>
    <w:rsid w:val="0079607B"/>
    <w:rsid w:val="007973A5"/>
    <w:rsid w:val="00797E74"/>
    <w:rsid w:val="007A04B5"/>
    <w:rsid w:val="007A103D"/>
    <w:rsid w:val="007A1066"/>
    <w:rsid w:val="007A1A2C"/>
    <w:rsid w:val="007A222C"/>
    <w:rsid w:val="007A2243"/>
    <w:rsid w:val="007A2809"/>
    <w:rsid w:val="007A389B"/>
    <w:rsid w:val="007A52D6"/>
    <w:rsid w:val="007A534C"/>
    <w:rsid w:val="007A55BC"/>
    <w:rsid w:val="007A65F8"/>
    <w:rsid w:val="007A6760"/>
    <w:rsid w:val="007B0099"/>
    <w:rsid w:val="007B1091"/>
    <w:rsid w:val="007B1364"/>
    <w:rsid w:val="007B2F1D"/>
    <w:rsid w:val="007B38A0"/>
    <w:rsid w:val="007B5080"/>
    <w:rsid w:val="007B5C97"/>
    <w:rsid w:val="007B61B8"/>
    <w:rsid w:val="007B69F4"/>
    <w:rsid w:val="007B725D"/>
    <w:rsid w:val="007B7706"/>
    <w:rsid w:val="007B7A07"/>
    <w:rsid w:val="007C0AAB"/>
    <w:rsid w:val="007C0B54"/>
    <w:rsid w:val="007C4519"/>
    <w:rsid w:val="007C4BD9"/>
    <w:rsid w:val="007C55CD"/>
    <w:rsid w:val="007C747F"/>
    <w:rsid w:val="007C7A52"/>
    <w:rsid w:val="007D04F1"/>
    <w:rsid w:val="007D101D"/>
    <w:rsid w:val="007D151E"/>
    <w:rsid w:val="007D2CF7"/>
    <w:rsid w:val="007D3E46"/>
    <w:rsid w:val="007D40F4"/>
    <w:rsid w:val="007D51AF"/>
    <w:rsid w:val="007D5938"/>
    <w:rsid w:val="007D5E5E"/>
    <w:rsid w:val="007D74E2"/>
    <w:rsid w:val="007E1CAE"/>
    <w:rsid w:val="007E26DE"/>
    <w:rsid w:val="007E38D0"/>
    <w:rsid w:val="007E4118"/>
    <w:rsid w:val="007E5CAF"/>
    <w:rsid w:val="007E783C"/>
    <w:rsid w:val="007F00FA"/>
    <w:rsid w:val="007F0C10"/>
    <w:rsid w:val="007F27F5"/>
    <w:rsid w:val="007F4A66"/>
    <w:rsid w:val="007F4FE2"/>
    <w:rsid w:val="007F7BC5"/>
    <w:rsid w:val="00801F33"/>
    <w:rsid w:val="0080285C"/>
    <w:rsid w:val="0080321E"/>
    <w:rsid w:val="00803944"/>
    <w:rsid w:val="0080511F"/>
    <w:rsid w:val="008052DB"/>
    <w:rsid w:val="00805E19"/>
    <w:rsid w:val="0080654C"/>
    <w:rsid w:val="00810902"/>
    <w:rsid w:val="00811EEC"/>
    <w:rsid w:val="0081256E"/>
    <w:rsid w:val="00812D93"/>
    <w:rsid w:val="008133FB"/>
    <w:rsid w:val="00813722"/>
    <w:rsid w:val="00816382"/>
    <w:rsid w:val="00816893"/>
    <w:rsid w:val="008178C4"/>
    <w:rsid w:val="008203B2"/>
    <w:rsid w:val="00820A27"/>
    <w:rsid w:val="008211B2"/>
    <w:rsid w:val="00822278"/>
    <w:rsid w:val="008227FB"/>
    <w:rsid w:val="00824B42"/>
    <w:rsid w:val="00824BF1"/>
    <w:rsid w:val="00824D58"/>
    <w:rsid w:val="00825E2D"/>
    <w:rsid w:val="00825E7D"/>
    <w:rsid w:val="0082603D"/>
    <w:rsid w:val="00826FF3"/>
    <w:rsid w:val="008275B7"/>
    <w:rsid w:val="00827EAD"/>
    <w:rsid w:val="00830675"/>
    <w:rsid w:val="00831228"/>
    <w:rsid w:val="00831286"/>
    <w:rsid w:val="00832836"/>
    <w:rsid w:val="00833D5C"/>
    <w:rsid w:val="00834219"/>
    <w:rsid w:val="00835689"/>
    <w:rsid w:val="008361C5"/>
    <w:rsid w:val="008371BC"/>
    <w:rsid w:val="00837C7A"/>
    <w:rsid w:val="0084120D"/>
    <w:rsid w:val="0084173C"/>
    <w:rsid w:val="0084528E"/>
    <w:rsid w:val="0084642C"/>
    <w:rsid w:val="00846A37"/>
    <w:rsid w:val="00846BE3"/>
    <w:rsid w:val="00847510"/>
    <w:rsid w:val="00847A94"/>
    <w:rsid w:val="0085091A"/>
    <w:rsid w:val="00851F1E"/>
    <w:rsid w:val="00851FA1"/>
    <w:rsid w:val="0085353A"/>
    <w:rsid w:val="00854341"/>
    <w:rsid w:val="008555A4"/>
    <w:rsid w:val="00855AEC"/>
    <w:rsid w:val="00856666"/>
    <w:rsid w:val="00860BBD"/>
    <w:rsid w:val="008622F3"/>
    <w:rsid w:val="008656A2"/>
    <w:rsid w:val="00866DC4"/>
    <w:rsid w:val="00867325"/>
    <w:rsid w:val="00867FDE"/>
    <w:rsid w:val="0087004D"/>
    <w:rsid w:val="008719BD"/>
    <w:rsid w:val="00872685"/>
    <w:rsid w:val="008726BF"/>
    <w:rsid w:val="008729D4"/>
    <w:rsid w:val="00874F17"/>
    <w:rsid w:val="00875587"/>
    <w:rsid w:val="00875B54"/>
    <w:rsid w:val="008768B7"/>
    <w:rsid w:val="00876DA8"/>
    <w:rsid w:val="00876F45"/>
    <w:rsid w:val="00877B58"/>
    <w:rsid w:val="0088207F"/>
    <w:rsid w:val="0088381C"/>
    <w:rsid w:val="00883AD4"/>
    <w:rsid w:val="00883D8E"/>
    <w:rsid w:val="00885F00"/>
    <w:rsid w:val="00885FAB"/>
    <w:rsid w:val="0088790C"/>
    <w:rsid w:val="00887B3B"/>
    <w:rsid w:val="0089145A"/>
    <w:rsid w:val="00891C97"/>
    <w:rsid w:val="008921A6"/>
    <w:rsid w:val="00892C39"/>
    <w:rsid w:val="00892F39"/>
    <w:rsid w:val="00893F21"/>
    <w:rsid w:val="00896487"/>
    <w:rsid w:val="00896F30"/>
    <w:rsid w:val="008A07EC"/>
    <w:rsid w:val="008A27D0"/>
    <w:rsid w:val="008A336A"/>
    <w:rsid w:val="008A3F63"/>
    <w:rsid w:val="008A45C6"/>
    <w:rsid w:val="008A5C48"/>
    <w:rsid w:val="008A6125"/>
    <w:rsid w:val="008A6733"/>
    <w:rsid w:val="008A710A"/>
    <w:rsid w:val="008A76BF"/>
    <w:rsid w:val="008A7A37"/>
    <w:rsid w:val="008B0F13"/>
    <w:rsid w:val="008B1867"/>
    <w:rsid w:val="008B4D85"/>
    <w:rsid w:val="008C17AE"/>
    <w:rsid w:val="008C4607"/>
    <w:rsid w:val="008C52F7"/>
    <w:rsid w:val="008C57BC"/>
    <w:rsid w:val="008C5FA1"/>
    <w:rsid w:val="008C6E9E"/>
    <w:rsid w:val="008C777B"/>
    <w:rsid w:val="008C7A52"/>
    <w:rsid w:val="008D067F"/>
    <w:rsid w:val="008D07D6"/>
    <w:rsid w:val="008D14EA"/>
    <w:rsid w:val="008D2860"/>
    <w:rsid w:val="008D2E04"/>
    <w:rsid w:val="008D4314"/>
    <w:rsid w:val="008D4F29"/>
    <w:rsid w:val="008D5246"/>
    <w:rsid w:val="008D52B1"/>
    <w:rsid w:val="008D5304"/>
    <w:rsid w:val="008D65E9"/>
    <w:rsid w:val="008D6F2C"/>
    <w:rsid w:val="008D7EA0"/>
    <w:rsid w:val="008E03D3"/>
    <w:rsid w:val="008E0F04"/>
    <w:rsid w:val="008E158C"/>
    <w:rsid w:val="008E3142"/>
    <w:rsid w:val="008E352E"/>
    <w:rsid w:val="008E38C0"/>
    <w:rsid w:val="008E4982"/>
    <w:rsid w:val="008E4DCE"/>
    <w:rsid w:val="008E5BC5"/>
    <w:rsid w:val="008E5CAA"/>
    <w:rsid w:val="008E670A"/>
    <w:rsid w:val="008F036E"/>
    <w:rsid w:val="008F12B1"/>
    <w:rsid w:val="008F483B"/>
    <w:rsid w:val="008F4D0B"/>
    <w:rsid w:val="008F602D"/>
    <w:rsid w:val="008F76D1"/>
    <w:rsid w:val="008F77AE"/>
    <w:rsid w:val="00900388"/>
    <w:rsid w:val="009006BB"/>
    <w:rsid w:val="00901DFB"/>
    <w:rsid w:val="009026D3"/>
    <w:rsid w:val="00902F78"/>
    <w:rsid w:val="00903DD2"/>
    <w:rsid w:val="00904D87"/>
    <w:rsid w:val="00904EA8"/>
    <w:rsid w:val="0090565A"/>
    <w:rsid w:val="009065FC"/>
    <w:rsid w:val="009105A3"/>
    <w:rsid w:val="009109BC"/>
    <w:rsid w:val="00911442"/>
    <w:rsid w:val="00911467"/>
    <w:rsid w:val="009116B1"/>
    <w:rsid w:val="009120F8"/>
    <w:rsid w:val="00913C50"/>
    <w:rsid w:val="00914767"/>
    <w:rsid w:val="00915961"/>
    <w:rsid w:val="0091657C"/>
    <w:rsid w:val="00916C2D"/>
    <w:rsid w:val="009172D6"/>
    <w:rsid w:val="0091754C"/>
    <w:rsid w:val="0092113A"/>
    <w:rsid w:val="0092200F"/>
    <w:rsid w:val="00922DDF"/>
    <w:rsid w:val="0092379D"/>
    <w:rsid w:val="00923B3D"/>
    <w:rsid w:val="00925AE7"/>
    <w:rsid w:val="009265D6"/>
    <w:rsid w:val="009316F4"/>
    <w:rsid w:val="00931A86"/>
    <w:rsid w:val="00931F46"/>
    <w:rsid w:val="0093282D"/>
    <w:rsid w:val="00932B43"/>
    <w:rsid w:val="00933801"/>
    <w:rsid w:val="00935980"/>
    <w:rsid w:val="00935D70"/>
    <w:rsid w:val="00936099"/>
    <w:rsid w:val="009370F2"/>
    <w:rsid w:val="00937E63"/>
    <w:rsid w:val="0094121C"/>
    <w:rsid w:val="00942123"/>
    <w:rsid w:val="00942AC3"/>
    <w:rsid w:val="00942BBB"/>
    <w:rsid w:val="00942DD1"/>
    <w:rsid w:val="009436F3"/>
    <w:rsid w:val="0094417C"/>
    <w:rsid w:val="00944543"/>
    <w:rsid w:val="00946CD7"/>
    <w:rsid w:val="0094751E"/>
    <w:rsid w:val="0095100B"/>
    <w:rsid w:val="0095151E"/>
    <w:rsid w:val="00951B67"/>
    <w:rsid w:val="00952039"/>
    <w:rsid w:val="00952EFE"/>
    <w:rsid w:val="00954387"/>
    <w:rsid w:val="0095534E"/>
    <w:rsid w:val="009556B6"/>
    <w:rsid w:val="00955C19"/>
    <w:rsid w:val="0095708B"/>
    <w:rsid w:val="0095790B"/>
    <w:rsid w:val="00957B63"/>
    <w:rsid w:val="00960944"/>
    <w:rsid w:val="00960997"/>
    <w:rsid w:val="00960FA8"/>
    <w:rsid w:val="00961C26"/>
    <w:rsid w:val="00961C32"/>
    <w:rsid w:val="00961CA0"/>
    <w:rsid w:val="00964608"/>
    <w:rsid w:val="00964CF0"/>
    <w:rsid w:val="00965F3F"/>
    <w:rsid w:val="009667B8"/>
    <w:rsid w:val="009668B7"/>
    <w:rsid w:val="00967070"/>
    <w:rsid w:val="0096784E"/>
    <w:rsid w:val="00972582"/>
    <w:rsid w:val="009726CC"/>
    <w:rsid w:val="0097371C"/>
    <w:rsid w:val="00973894"/>
    <w:rsid w:val="00974B8C"/>
    <w:rsid w:val="009753E8"/>
    <w:rsid w:val="00977D7F"/>
    <w:rsid w:val="00980250"/>
    <w:rsid w:val="0098032D"/>
    <w:rsid w:val="00980875"/>
    <w:rsid w:val="00981009"/>
    <w:rsid w:val="0098331A"/>
    <w:rsid w:val="009836C8"/>
    <w:rsid w:val="009841DD"/>
    <w:rsid w:val="009859B7"/>
    <w:rsid w:val="00985A11"/>
    <w:rsid w:val="00986827"/>
    <w:rsid w:val="00986F19"/>
    <w:rsid w:val="0099014A"/>
    <w:rsid w:val="009905A2"/>
    <w:rsid w:val="0099179B"/>
    <w:rsid w:val="00992AFD"/>
    <w:rsid w:val="00994565"/>
    <w:rsid w:val="00994C40"/>
    <w:rsid w:val="00995514"/>
    <w:rsid w:val="009963C1"/>
    <w:rsid w:val="00996788"/>
    <w:rsid w:val="00997B6A"/>
    <w:rsid w:val="00997ECA"/>
    <w:rsid w:val="009A0678"/>
    <w:rsid w:val="009A1A1E"/>
    <w:rsid w:val="009A1E8F"/>
    <w:rsid w:val="009A225E"/>
    <w:rsid w:val="009A34D9"/>
    <w:rsid w:val="009A418A"/>
    <w:rsid w:val="009A4665"/>
    <w:rsid w:val="009A49AD"/>
    <w:rsid w:val="009A4CAD"/>
    <w:rsid w:val="009A5F21"/>
    <w:rsid w:val="009A764C"/>
    <w:rsid w:val="009B1B6D"/>
    <w:rsid w:val="009B2537"/>
    <w:rsid w:val="009B3DD5"/>
    <w:rsid w:val="009B3FFF"/>
    <w:rsid w:val="009B4F15"/>
    <w:rsid w:val="009B52FA"/>
    <w:rsid w:val="009C1D95"/>
    <w:rsid w:val="009C269C"/>
    <w:rsid w:val="009C2985"/>
    <w:rsid w:val="009C356C"/>
    <w:rsid w:val="009C3F3E"/>
    <w:rsid w:val="009C4760"/>
    <w:rsid w:val="009C5401"/>
    <w:rsid w:val="009C5AA2"/>
    <w:rsid w:val="009C5F26"/>
    <w:rsid w:val="009C6D5C"/>
    <w:rsid w:val="009C75BF"/>
    <w:rsid w:val="009C76E6"/>
    <w:rsid w:val="009C7727"/>
    <w:rsid w:val="009C7865"/>
    <w:rsid w:val="009D0156"/>
    <w:rsid w:val="009D0A70"/>
    <w:rsid w:val="009D0AF4"/>
    <w:rsid w:val="009D0F14"/>
    <w:rsid w:val="009D1688"/>
    <w:rsid w:val="009D2722"/>
    <w:rsid w:val="009D6458"/>
    <w:rsid w:val="009D6C7C"/>
    <w:rsid w:val="009D6E97"/>
    <w:rsid w:val="009D7057"/>
    <w:rsid w:val="009E22B4"/>
    <w:rsid w:val="009E26E5"/>
    <w:rsid w:val="009E34EF"/>
    <w:rsid w:val="009E4595"/>
    <w:rsid w:val="009E5B93"/>
    <w:rsid w:val="009E7178"/>
    <w:rsid w:val="009E7239"/>
    <w:rsid w:val="009E7446"/>
    <w:rsid w:val="009F023E"/>
    <w:rsid w:val="009F3C71"/>
    <w:rsid w:val="009F45B2"/>
    <w:rsid w:val="009F4B6D"/>
    <w:rsid w:val="009F5DB4"/>
    <w:rsid w:val="009F67A9"/>
    <w:rsid w:val="009F6CF8"/>
    <w:rsid w:val="00A00056"/>
    <w:rsid w:val="00A00816"/>
    <w:rsid w:val="00A00893"/>
    <w:rsid w:val="00A00B43"/>
    <w:rsid w:val="00A00F58"/>
    <w:rsid w:val="00A02F19"/>
    <w:rsid w:val="00A03B22"/>
    <w:rsid w:val="00A03B9B"/>
    <w:rsid w:val="00A03C5D"/>
    <w:rsid w:val="00A03E3F"/>
    <w:rsid w:val="00A03EBC"/>
    <w:rsid w:val="00A04E44"/>
    <w:rsid w:val="00A06382"/>
    <w:rsid w:val="00A10169"/>
    <w:rsid w:val="00A10807"/>
    <w:rsid w:val="00A10CC1"/>
    <w:rsid w:val="00A10E2D"/>
    <w:rsid w:val="00A11D96"/>
    <w:rsid w:val="00A11F92"/>
    <w:rsid w:val="00A124CC"/>
    <w:rsid w:val="00A1365F"/>
    <w:rsid w:val="00A13D4F"/>
    <w:rsid w:val="00A15223"/>
    <w:rsid w:val="00A1628D"/>
    <w:rsid w:val="00A1754E"/>
    <w:rsid w:val="00A17969"/>
    <w:rsid w:val="00A24084"/>
    <w:rsid w:val="00A25EB2"/>
    <w:rsid w:val="00A26B63"/>
    <w:rsid w:val="00A27BE9"/>
    <w:rsid w:val="00A27DD0"/>
    <w:rsid w:val="00A27E97"/>
    <w:rsid w:val="00A27FBE"/>
    <w:rsid w:val="00A306DF"/>
    <w:rsid w:val="00A30B9B"/>
    <w:rsid w:val="00A30C6A"/>
    <w:rsid w:val="00A319A6"/>
    <w:rsid w:val="00A330AC"/>
    <w:rsid w:val="00A33993"/>
    <w:rsid w:val="00A33BEF"/>
    <w:rsid w:val="00A378FD"/>
    <w:rsid w:val="00A37CBD"/>
    <w:rsid w:val="00A4333E"/>
    <w:rsid w:val="00A435BB"/>
    <w:rsid w:val="00A4360A"/>
    <w:rsid w:val="00A43B89"/>
    <w:rsid w:val="00A43E77"/>
    <w:rsid w:val="00A441FB"/>
    <w:rsid w:val="00A4464D"/>
    <w:rsid w:val="00A44989"/>
    <w:rsid w:val="00A46FC7"/>
    <w:rsid w:val="00A47C17"/>
    <w:rsid w:val="00A50737"/>
    <w:rsid w:val="00A50A8A"/>
    <w:rsid w:val="00A512AD"/>
    <w:rsid w:val="00A51E93"/>
    <w:rsid w:val="00A51E97"/>
    <w:rsid w:val="00A52802"/>
    <w:rsid w:val="00A52F85"/>
    <w:rsid w:val="00A55A7B"/>
    <w:rsid w:val="00A56599"/>
    <w:rsid w:val="00A62071"/>
    <w:rsid w:val="00A62513"/>
    <w:rsid w:val="00A62555"/>
    <w:rsid w:val="00A64429"/>
    <w:rsid w:val="00A64458"/>
    <w:rsid w:val="00A64758"/>
    <w:rsid w:val="00A64F00"/>
    <w:rsid w:val="00A6576F"/>
    <w:rsid w:val="00A675B4"/>
    <w:rsid w:val="00A677B4"/>
    <w:rsid w:val="00A67FF7"/>
    <w:rsid w:val="00A709E7"/>
    <w:rsid w:val="00A723E4"/>
    <w:rsid w:val="00A74768"/>
    <w:rsid w:val="00A75BE4"/>
    <w:rsid w:val="00A75F21"/>
    <w:rsid w:val="00A77E42"/>
    <w:rsid w:val="00A80A42"/>
    <w:rsid w:val="00A81C78"/>
    <w:rsid w:val="00A82F55"/>
    <w:rsid w:val="00A82FA6"/>
    <w:rsid w:val="00A907C5"/>
    <w:rsid w:val="00A911BB"/>
    <w:rsid w:val="00A91DEA"/>
    <w:rsid w:val="00A9258D"/>
    <w:rsid w:val="00A92BD8"/>
    <w:rsid w:val="00A93327"/>
    <w:rsid w:val="00A933A8"/>
    <w:rsid w:val="00A93A37"/>
    <w:rsid w:val="00A940CE"/>
    <w:rsid w:val="00A947AA"/>
    <w:rsid w:val="00A9493C"/>
    <w:rsid w:val="00A94FAD"/>
    <w:rsid w:val="00A95A4A"/>
    <w:rsid w:val="00A96D4C"/>
    <w:rsid w:val="00A9779F"/>
    <w:rsid w:val="00AA2E08"/>
    <w:rsid w:val="00AA2FE6"/>
    <w:rsid w:val="00AA316B"/>
    <w:rsid w:val="00AA33DA"/>
    <w:rsid w:val="00AA39B1"/>
    <w:rsid w:val="00AA48E2"/>
    <w:rsid w:val="00AA4B44"/>
    <w:rsid w:val="00AA552C"/>
    <w:rsid w:val="00AA5FD3"/>
    <w:rsid w:val="00AA725E"/>
    <w:rsid w:val="00AA7C90"/>
    <w:rsid w:val="00AA7CBF"/>
    <w:rsid w:val="00AB02F9"/>
    <w:rsid w:val="00AB0BEF"/>
    <w:rsid w:val="00AB1136"/>
    <w:rsid w:val="00AB13B7"/>
    <w:rsid w:val="00AB1F31"/>
    <w:rsid w:val="00AB21CF"/>
    <w:rsid w:val="00AB2273"/>
    <w:rsid w:val="00AB364F"/>
    <w:rsid w:val="00AB59CD"/>
    <w:rsid w:val="00AB5CD4"/>
    <w:rsid w:val="00AB69E1"/>
    <w:rsid w:val="00AB6CD1"/>
    <w:rsid w:val="00AC081B"/>
    <w:rsid w:val="00AC0C27"/>
    <w:rsid w:val="00AC0DCA"/>
    <w:rsid w:val="00AC1CA4"/>
    <w:rsid w:val="00AC1FEF"/>
    <w:rsid w:val="00AC5BCB"/>
    <w:rsid w:val="00AC5E6F"/>
    <w:rsid w:val="00AC6699"/>
    <w:rsid w:val="00AC7EAD"/>
    <w:rsid w:val="00AD0D7B"/>
    <w:rsid w:val="00AD21FD"/>
    <w:rsid w:val="00AD284F"/>
    <w:rsid w:val="00AD2990"/>
    <w:rsid w:val="00AD46FB"/>
    <w:rsid w:val="00AD61CE"/>
    <w:rsid w:val="00AD6A81"/>
    <w:rsid w:val="00AD70C3"/>
    <w:rsid w:val="00AD711E"/>
    <w:rsid w:val="00AD79A6"/>
    <w:rsid w:val="00AD7C50"/>
    <w:rsid w:val="00AE1DD5"/>
    <w:rsid w:val="00AE24E1"/>
    <w:rsid w:val="00AE2525"/>
    <w:rsid w:val="00AE25C6"/>
    <w:rsid w:val="00AE3AD0"/>
    <w:rsid w:val="00AE3D3F"/>
    <w:rsid w:val="00AE3FCC"/>
    <w:rsid w:val="00AE47F9"/>
    <w:rsid w:val="00AE4B02"/>
    <w:rsid w:val="00AE4E2C"/>
    <w:rsid w:val="00AE508C"/>
    <w:rsid w:val="00AE530E"/>
    <w:rsid w:val="00AE5D7F"/>
    <w:rsid w:val="00AE6904"/>
    <w:rsid w:val="00AF2D40"/>
    <w:rsid w:val="00AF35A7"/>
    <w:rsid w:val="00AF6224"/>
    <w:rsid w:val="00AF6612"/>
    <w:rsid w:val="00AF7C6E"/>
    <w:rsid w:val="00B00984"/>
    <w:rsid w:val="00B01DA1"/>
    <w:rsid w:val="00B02CAA"/>
    <w:rsid w:val="00B02D73"/>
    <w:rsid w:val="00B0471B"/>
    <w:rsid w:val="00B04BBA"/>
    <w:rsid w:val="00B0532E"/>
    <w:rsid w:val="00B05438"/>
    <w:rsid w:val="00B05B03"/>
    <w:rsid w:val="00B068AC"/>
    <w:rsid w:val="00B07934"/>
    <w:rsid w:val="00B104BE"/>
    <w:rsid w:val="00B1065E"/>
    <w:rsid w:val="00B12342"/>
    <w:rsid w:val="00B123AD"/>
    <w:rsid w:val="00B12BF9"/>
    <w:rsid w:val="00B16A3F"/>
    <w:rsid w:val="00B2077B"/>
    <w:rsid w:val="00B21D41"/>
    <w:rsid w:val="00B21F1D"/>
    <w:rsid w:val="00B224EB"/>
    <w:rsid w:val="00B228FA"/>
    <w:rsid w:val="00B24018"/>
    <w:rsid w:val="00B2551C"/>
    <w:rsid w:val="00B266CF"/>
    <w:rsid w:val="00B27AE1"/>
    <w:rsid w:val="00B30755"/>
    <w:rsid w:val="00B307A2"/>
    <w:rsid w:val="00B31DB6"/>
    <w:rsid w:val="00B325CF"/>
    <w:rsid w:val="00B32E92"/>
    <w:rsid w:val="00B3333E"/>
    <w:rsid w:val="00B33441"/>
    <w:rsid w:val="00B3488E"/>
    <w:rsid w:val="00B35E6B"/>
    <w:rsid w:val="00B35F95"/>
    <w:rsid w:val="00B36ADF"/>
    <w:rsid w:val="00B40550"/>
    <w:rsid w:val="00B4201B"/>
    <w:rsid w:val="00B422EE"/>
    <w:rsid w:val="00B42A9A"/>
    <w:rsid w:val="00B43327"/>
    <w:rsid w:val="00B44347"/>
    <w:rsid w:val="00B445E5"/>
    <w:rsid w:val="00B45554"/>
    <w:rsid w:val="00B455D6"/>
    <w:rsid w:val="00B46969"/>
    <w:rsid w:val="00B46EE5"/>
    <w:rsid w:val="00B47173"/>
    <w:rsid w:val="00B4753F"/>
    <w:rsid w:val="00B505D0"/>
    <w:rsid w:val="00B520B3"/>
    <w:rsid w:val="00B5234A"/>
    <w:rsid w:val="00B531D1"/>
    <w:rsid w:val="00B54850"/>
    <w:rsid w:val="00B5515B"/>
    <w:rsid w:val="00B551D6"/>
    <w:rsid w:val="00B55447"/>
    <w:rsid w:val="00B56620"/>
    <w:rsid w:val="00B56BE3"/>
    <w:rsid w:val="00B573BA"/>
    <w:rsid w:val="00B632A9"/>
    <w:rsid w:val="00B637C1"/>
    <w:rsid w:val="00B643D7"/>
    <w:rsid w:val="00B64871"/>
    <w:rsid w:val="00B64E10"/>
    <w:rsid w:val="00B64FE9"/>
    <w:rsid w:val="00B65488"/>
    <w:rsid w:val="00B65602"/>
    <w:rsid w:val="00B65CD1"/>
    <w:rsid w:val="00B66CF5"/>
    <w:rsid w:val="00B677D4"/>
    <w:rsid w:val="00B67D0F"/>
    <w:rsid w:val="00B70974"/>
    <w:rsid w:val="00B70E5A"/>
    <w:rsid w:val="00B711D5"/>
    <w:rsid w:val="00B715A3"/>
    <w:rsid w:val="00B72A78"/>
    <w:rsid w:val="00B72C24"/>
    <w:rsid w:val="00B732EE"/>
    <w:rsid w:val="00B737E5"/>
    <w:rsid w:val="00B744F3"/>
    <w:rsid w:val="00B74DB6"/>
    <w:rsid w:val="00B75F3A"/>
    <w:rsid w:val="00B7713A"/>
    <w:rsid w:val="00B82501"/>
    <w:rsid w:val="00B83799"/>
    <w:rsid w:val="00B83F36"/>
    <w:rsid w:val="00B84610"/>
    <w:rsid w:val="00B865E4"/>
    <w:rsid w:val="00B87653"/>
    <w:rsid w:val="00B919B5"/>
    <w:rsid w:val="00B91D29"/>
    <w:rsid w:val="00B935E6"/>
    <w:rsid w:val="00B93706"/>
    <w:rsid w:val="00B94A61"/>
    <w:rsid w:val="00B958B4"/>
    <w:rsid w:val="00B958D2"/>
    <w:rsid w:val="00B95E23"/>
    <w:rsid w:val="00B97C66"/>
    <w:rsid w:val="00BA0970"/>
    <w:rsid w:val="00BA1735"/>
    <w:rsid w:val="00BA22FB"/>
    <w:rsid w:val="00BA350B"/>
    <w:rsid w:val="00BA3698"/>
    <w:rsid w:val="00BA48E9"/>
    <w:rsid w:val="00BA4B5B"/>
    <w:rsid w:val="00BA5A2C"/>
    <w:rsid w:val="00BA63BE"/>
    <w:rsid w:val="00BA714A"/>
    <w:rsid w:val="00BB02D2"/>
    <w:rsid w:val="00BB121C"/>
    <w:rsid w:val="00BB1A5D"/>
    <w:rsid w:val="00BB301B"/>
    <w:rsid w:val="00BB3191"/>
    <w:rsid w:val="00BB3B01"/>
    <w:rsid w:val="00BB56B2"/>
    <w:rsid w:val="00BB5AE6"/>
    <w:rsid w:val="00BB5D0E"/>
    <w:rsid w:val="00BB79B9"/>
    <w:rsid w:val="00BC010A"/>
    <w:rsid w:val="00BC15A7"/>
    <w:rsid w:val="00BC1EEE"/>
    <w:rsid w:val="00BC2ED6"/>
    <w:rsid w:val="00BC3B18"/>
    <w:rsid w:val="00BC3BB7"/>
    <w:rsid w:val="00BC48CE"/>
    <w:rsid w:val="00BC51B2"/>
    <w:rsid w:val="00BC675C"/>
    <w:rsid w:val="00BC6883"/>
    <w:rsid w:val="00BC6D7B"/>
    <w:rsid w:val="00BD00AC"/>
    <w:rsid w:val="00BD1B66"/>
    <w:rsid w:val="00BD1BE5"/>
    <w:rsid w:val="00BD1FBA"/>
    <w:rsid w:val="00BD2302"/>
    <w:rsid w:val="00BD3DA3"/>
    <w:rsid w:val="00BD4CDA"/>
    <w:rsid w:val="00BD543D"/>
    <w:rsid w:val="00BD756B"/>
    <w:rsid w:val="00BE118B"/>
    <w:rsid w:val="00BE14F9"/>
    <w:rsid w:val="00BE2478"/>
    <w:rsid w:val="00BE290D"/>
    <w:rsid w:val="00BE2CC0"/>
    <w:rsid w:val="00BE3EC9"/>
    <w:rsid w:val="00BE454D"/>
    <w:rsid w:val="00BE642A"/>
    <w:rsid w:val="00BE672E"/>
    <w:rsid w:val="00BF0270"/>
    <w:rsid w:val="00BF1ABD"/>
    <w:rsid w:val="00BF1ED6"/>
    <w:rsid w:val="00BF39C2"/>
    <w:rsid w:val="00BF78E2"/>
    <w:rsid w:val="00BF7D30"/>
    <w:rsid w:val="00C00058"/>
    <w:rsid w:val="00C02369"/>
    <w:rsid w:val="00C0329D"/>
    <w:rsid w:val="00C04931"/>
    <w:rsid w:val="00C04E0F"/>
    <w:rsid w:val="00C054BB"/>
    <w:rsid w:val="00C070BB"/>
    <w:rsid w:val="00C076FF"/>
    <w:rsid w:val="00C10DD4"/>
    <w:rsid w:val="00C10FCE"/>
    <w:rsid w:val="00C11912"/>
    <w:rsid w:val="00C12B64"/>
    <w:rsid w:val="00C143A0"/>
    <w:rsid w:val="00C14472"/>
    <w:rsid w:val="00C15527"/>
    <w:rsid w:val="00C155CB"/>
    <w:rsid w:val="00C168C4"/>
    <w:rsid w:val="00C16FA5"/>
    <w:rsid w:val="00C23336"/>
    <w:rsid w:val="00C2449B"/>
    <w:rsid w:val="00C24BDD"/>
    <w:rsid w:val="00C24FEB"/>
    <w:rsid w:val="00C2515A"/>
    <w:rsid w:val="00C26083"/>
    <w:rsid w:val="00C2780A"/>
    <w:rsid w:val="00C32067"/>
    <w:rsid w:val="00C3444F"/>
    <w:rsid w:val="00C349C1"/>
    <w:rsid w:val="00C353C2"/>
    <w:rsid w:val="00C36E59"/>
    <w:rsid w:val="00C40FEE"/>
    <w:rsid w:val="00C414E7"/>
    <w:rsid w:val="00C41600"/>
    <w:rsid w:val="00C41C3A"/>
    <w:rsid w:val="00C424A0"/>
    <w:rsid w:val="00C433D2"/>
    <w:rsid w:val="00C4345D"/>
    <w:rsid w:val="00C46019"/>
    <w:rsid w:val="00C46D4D"/>
    <w:rsid w:val="00C47323"/>
    <w:rsid w:val="00C473C5"/>
    <w:rsid w:val="00C51145"/>
    <w:rsid w:val="00C52E4A"/>
    <w:rsid w:val="00C53AEE"/>
    <w:rsid w:val="00C54346"/>
    <w:rsid w:val="00C5456F"/>
    <w:rsid w:val="00C5492E"/>
    <w:rsid w:val="00C5513D"/>
    <w:rsid w:val="00C5568B"/>
    <w:rsid w:val="00C55A52"/>
    <w:rsid w:val="00C56534"/>
    <w:rsid w:val="00C56C11"/>
    <w:rsid w:val="00C56D7E"/>
    <w:rsid w:val="00C57338"/>
    <w:rsid w:val="00C57472"/>
    <w:rsid w:val="00C578BF"/>
    <w:rsid w:val="00C607A2"/>
    <w:rsid w:val="00C61079"/>
    <w:rsid w:val="00C61208"/>
    <w:rsid w:val="00C616D8"/>
    <w:rsid w:val="00C6206F"/>
    <w:rsid w:val="00C639A8"/>
    <w:rsid w:val="00C65360"/>
    <w:rsid w:val="00C66745"/>
    <w:rsid w:val="00C71290"/>
    <w:rsid w:val="00C71CA6"/>
    <w:rsid w:val="00C71D4A"/>
    <w:rsid w:val="00C71F8D"/>
    <w:rsid w:val="00C73079"/>
    <w:rsid w:val="00C74B68"/>
    <w:rsid w:val="00C74F34"/>
    <w:rsid w:val="00C75888"/>
    <w:rsid w:val="00C76BDA"/>
    <w:rsid w:val="00C81B72"/>
    <w:rsid w:val="00C829BB"/>
    <w:rsid w:val="00C84662"/>
    <w:rsid w:val="00C85975"/>
    <w:rsid w:val="00C862E6"/>
    <w:rsid w:val="00C8719D"/>
    <w:rsid w:val="00C87920"/>
    <w:rsid w:val="00C90968"/>
    <w:rsid w:val="00C937C4"/>
    <w:rsid w:val="00C94368"/>
    <w:rsid w:val="00C948D0"/>
    <w:rsid w:val="00C94DBE"/>
    <w:rsid w:val="00C95D4D"/>
    <w:rsid w:val="00C9760B"/>
    <w:rsid w:val="00C978A8"/>
    <w:rsid w:val="00C97D5D"/>
    <w:rsid w:val="00CA0C67"/>
    <w:rsid w:val="00CA2414"/>
    <w:rsid w:val="00CA38F5"/>
    <w:rsid w:val="00CA3A9E"/>
    <w:rsid w:val="00CA3B5A"/>
    <w:rsid w:val="00CA44CE"/>
    <w:rsid w:val="00CA569D"/>
    <w:rsid w:val="00CA5DFE"/>
    <w:rsid w:val="00CA68B6"/>
    <w:rsid w:val="00CA6D49"/>
    <w:rsid w:val="00CA70E1"/>
    <w:rsid w:val="00CA71A2"/>
    <w:rsid w:val="00CA750A"/>
    <w:rsid w:val="00CA762A"/>
    <w:rsid w:val="00CA78C8"/>
    <w:rsid w:val="00CB04F1"/>
    <w:rsid w:val="00CB1151"/>
    <w:rsid w:val="00CB30A4"/>
    <w:rsid w:val="00CB442C"/>
    <w:rsid w:val="00CB512F"/>
    <w:rsid w:val="00CB5509"/>
    <w:rsid w:val="00CB6977"/>
    <w:rsid w:val="00CB6CB4"/>
    <w:rsid w:val="00CC17FA"/>
    <w:rsid w:val="00CC24EB"/>
    <w:rsid w:val="00CC2D92"/>
    <w:rsid w:val="00CC3AD2"/>
    <w:rsid w:val="00CC4756"/>
    <w:rsid w:val="00CC534A"/>
    <w:rsid w:val="00CC5A98"/>
    <w:rsid w:val="00CC5C73"/>
    <w:rsid w:val="00CC6441"/>
    <w:rsid w:val="00CC7385"/>
    <w:rsid w:val="00CC79BC"/>
    <w:rsid w:val="00CD090E"/>
    <w:rsid w:val="00CD0D9F"/>
    <w:rsid w:val="00CD202E"/>
    <w:rsid w:val="00CD2B0A"/>
    <w:rsid w:val="00CD2F25"/>
    <w:rsid w:val="00CD3CCF"/>
    <w:rsid w:val="00CD6642"/>
    <w:rsid w:val="00CD70E8"/>
    <w:rsid w:val="00CD7456"/>
    <w:rsid w:val="00CD7EA8"/>
    <w:rsid w:val="00CE1395"/>
    <w:rsid w:val="00CE28CC"/>
    <w:rsid w:val="00CE717D"/>
    <w:rsid w:val="00CE7227"/>
    <w:rsid w:val="00CF0207"/>
    <w:rsid w:val="00CF1731"/>
    <w:rsid w:val="00CF1A02"/>
    <w:rsid w:val="00CF297E"/>
    <w:rsid w:val="00CF39D7"/>
    <w:rsid w:val="00CF4058"/>
    <w:rsid w:val="00CF433C"/>
    <w:rsid w:val="00CF43E7"/>
    <w:rsid w:val="00CF468F"/>
    <w:rsid w:val="00CF5340"/>
    <w:rsid w:val="00CF5528"/>
    <w:rsid w:val="00CF5682"/>
    <w:rsid w:val="00CF6BB0"/>
    <w:rsid w:val="00CF6E05"/>
    <w:rsid w:val="00CF744C"/>
    <w:rsid w:val="00D004F9"/>
    <w:rsid w:val="00D010AA"/>
    <w:rsid w:val="00D018BD"/>
    <w:rsid w:val="00D024E0"/>
    <w:rsid w:val="00D02FE3"/>
    <w:rsid w:val="00D03F30"/>
    <w:rsid w:val="00D041F3"/>
    <w:rsid w:val="00D04F95"/>
    <w:rsid w:val="00D05276"/>
    <w:rsid w:val="00D05A8C"/>
    <w:rsid w:val="00D069CF"/>
    <w:rsid w:val="00D07288"/>
    <w:rsid w:val="00D10279"/>
    <w:rsid w:val="00D112E2"/>
    <w:rsid w:val="00D145C9"/>
    <w:rsid w:val="00D153D3"/>
    <w:rsid w:val="00D15519"/>
    <w:rsid w:val="00D1697F"/>
    <w:rsid w:val="00D16E74"/>
    <w:rsid w:val="00D20036"/>
    <w:rsid w:val="00D20C86"/>
    <w:rsid w:val="00D26B51"/>
    <w:rsid w:val="00D3133D"/>
    <w:rsid w:val="00D315C5"/>
    <w:rsid w:val="00D33267"/>
    <w:rsid w:val="00D337A3"/>
    <w:rsid w:val="00D34E8E"/>
    <w:rsid w:val="00D35077"/>
    <w:rsid w:val="00D3635C"/>
    <w:rsid w:val="00D36FAB"/>
    <w:rsid w:val="00D4024E"/>
    <w:rsid w:val="00D40723"/>
    <w:rsid w:val="00D41663"/>
    <w:rsid w:val="00D42A56"/>
    <w:rsid w:val="00D435FB"/>
    <w:rsid w:val="00D44CA4"/>
    <w:rsid w:val="00D453A6"/>
    <w:rsid w:val="00D45DAB"/>
    <w:rsid w:val="00D4600E"/>
    <w:rsid w:val="00D4616D"/>
    <w:rsid w:val="00D46C8B"/>
    <w:rsid w:val="00D47E51"/>
    <w:rsid w:val="00D508F9"/>
    <w:rsid w:val="00D50B2A"/>
    <w:rsid w:val="00D5136B"/>
    <w:rsid w:val="00D52C07"/>
    <w:rsid w:val="00D52FAD"/>
    <w:rsid w:val="00D532CE"/>
    <w:rsid w:val="00D53912"/>
    <w:rsid w:val="00D55AEA"/>
    <w:rsid w:val="00D55FDC"/>
    <w:rsid w:val="00D568E3"/>
    <w:rsid w:val="00D56D6A"/>
    <w:rsid w:val="00D60B96"/>
    <w:rsid w:val="00D60C13"/>
    <w:rsid w:val="00D60E51"/>
    <w:rsid w:val="00D612A3"/>
    <w:rsid w:val="00D616C6"/>
    <w:rsid w:val="00D61A83"/>
    <w:rsid w:val="00D63532"/>
    <w:rsid w:val="00D63BE7"/>
    <w:rsid w:val="00D660FB"/>
    <w:rsid w:val="00D67551"/>
    <w:rsid w:val="00D67755"/>
    <w:rsid w:val="00D67BD0"/>
    <w:rsid w:val="00D71233"/>
    <w:rsid w:val="00D7159C"/>
    <w:rsid w:val="00D72BEB"/>
    <w:rsid w:val="00D746DB"/>
    <w:rsid w:val="00D7622D"/>
    <w:rsid w:val="00D77FD9"/>
    <w:rsid w:val="00D8004D"/>
    <w:rsid w:val="00D81158"/>
    <w:rsid w:val="00D83526"/>
    <w:rsid w:val="00D846A3"/>
    <w:rsid w:val="00D85C70"/>
    <w:rsid w:val="00D86640"/>
    <w:rsid w:val="00D86C58"/>
    <w:rsid w:val="00D87022"/>
    <w:rsid w:val="00D913BC"/>
    <w:rsid w:val="00D91712"/>
    <w:rsid w:val="00D918CE"/>
    <w:rsid w:val="00D91B2E"/>
    <w:rsid w:val="00D93727"/>
    <w:rsid w:val="00D95AA8"/>
    <w:rsid w:val="00D96C53"/>
    <w:rsid w:val="00DA0B6C"/>
    <w:rsid w:val="00DA1521"/>
    <w:rsid w:val="00DA1B24"/>
    <w:rsid w:val="00DA21DB"/>
    <w:rsid w:val="00DA283D"/>
    <w:rsid w:val="00DA33E8"/>
    <w:rsid w:val="00DA37BA"/>
    <w:rsid w:val="00DA3A26"/>
    <w:rsid w:val="00DA50DD"/>
    <w:rsid w:val="00DA6004"/>
    <w:rsid w:val="00DA76A1"/>
    <w:rsid w:val="00DA781E"/>
    <w:rsid w:val="00DA7DB5"/>
    <w:rsid w:val="00DB154E"/>
    <w:rsid w:val="00DB17EF"/>
    <w:rsid w:val="00DB1BC0"/>
    <w:rsid w:val="00DB277F"/>
    <w:rsid w:val="00DB2B20"/>
    <w:rsid w:val="00DB4CA0"/>
    <w:rsid w:val="00DB5793"/>
    <w:rsid w:val="00DB5CFA"/>
    <w:rsid w:val="00DB5F1C"/>
    <w:rsid w:val="00DC0098"/>
    <w:rsid w:val="00DC1B02"/>
    <w:rsid w:val="00DC30A5"/>
    <w:rsid w:val="00DC3FAC"/>
    <w:rsid w:val="00DC4D7A"/>
    <w:rsid w:val="00DC4EC9"/>
    <w:rsid w:val="00DC5AEA"/>
    <w:rsid w:val="00DC5CDB"/>
    <w:rsid w:val="00DC6D65"/>
    <w:rsid w:val="00DC6F00"/>
    <w:rsid w:val="00DD2550"/>
    <w:rsid w:val="00DD4902"/>
    <w:rsid w:val="00DD56DA"/>
    <w:rsid w:val="00DE04E1"/>
    <w:rsid w:val="00DE093C"/>
    <w:rsid w:val="00DE0A0B"/>
    <w:rsid w:val="00DE16C5"/>
    <w:rsid w:val="00DE1789"/>
    <w:rsid w:val="00DE2D15"/>
    <w:rsid w:val="00DE4A6C"/>
    <w:rsid w:val="00DE4D98"/>
    <w:rsid w:val="00DE5788"/>
    <w:rsid w:val="00DE7136"/>
    <w:rsid w:val="00DE729B"/>
    <w:rsid w:val="00DF064E"/>
    <w:rsid w:val="00DF0EAA"/>
    <w:rsid w:val="00DF0F83"/>
    <w:rsid w:val="00DF2B22"/>
    <w:rsid w:val="00DF2E9A"/>
    <w:rsid w:val="00DF2FA7"/>
    <w:rsid w:val="00DF3CD0"/>
    <w:rsid w:val="00DF413B"/>
    <w:rsid w:val="00DF42A8"/>
    <w:rsid w:val="00DF543C"/>
    <w:rsid w:val="00DF64C3"/>
    <w:rsid w:val="00E01E68"/>
    <w:rsid w:val="00E02BD2"/>
    <w:rsid w:val="00E03CDE"/>
    <w:rsid w:val="00E03E23"/>
    <w:rsid w:val="00E044E5"/>
    <w:rsid w:val="00E05301"/>
    <w:rsid w:val="00E06E95"/>
    <w:rsid w:val="00E06FA9"/>
    <w:rsid w:val="00E0758B"/>
    <w:rsid w:val="00E106CB"/>
    <w:rsid w:val="00E120BA"/>
    <w:rsid w:val="00E12512"/>
    <w:rsid w:val="00E12725"/>
    <w:rsid w:val="00E12EAC"/>
    <w:rsid w:val="00E13253"/>
    <w:rsid w:val="00E13F6D"/>
    <w:rsid w:val="00E1493D"/>
    <w:rsid w:val="00E14D3F"/>
    <w:rsid w:val="00E14D79"/>
    <w:rsid w:val="00E156EB"/>
    <w:rsid w:val="00E15E5A"/>
    <w:rsid w:val="00E16A58"/>
    <w:rsid w:val="00E1788B"/>
    <w:rsid w:val="00E17E10"/>
    <w:rsid w:val="00E20539"/>
    <w:rsid w:val="00E21430"/>
    <w:rsid w:val="00E2394D"/>
    <w:rsid w:val="00E24282"/>
    <w:rsid w:val="00E24A31"/>
    <w:rsid w:val="00E26105"/>
    <w:rsid w:val="00E2653D"/>
    <w:rsid w:val="00E2707B"/>
    <w:rsid w:val="00E275EA"/>
    <w:rsid w:val="00E30171"/>
    <w:rsid w:val="00E30E79"/>
    <w:rsid w:val="00E31696"/>
    <w:rsid w:val="00E31E43"/>
    <w:rsid w:val="00E32A1D"/>
    <w:rsid w:val="00E3365B"/>
    <w:rsid w:val="00E34032"/>
    <w:rsid w:val="00E3456A"/>
    <w:rsid w:val="00E346D3"/>
    <w:rsid w:val="00E34F4A"/>
    <w:rsid w:val="00E36F77"/>
    <w:rsid w:val="00E402CE"/>
    <w:rsid w:val="00E412EB"/>
    <w:rsid w:val="00E41EAC"/>
    <w:rsid w:val="00E42582"/>
    <w:rsid w:val="00E4272D"/>
    <w:rsid w:val="00E43469"/>
    <w:rsid w:val="00E43F51"/>
    <w:rsid w:val="00E4557B"/>
    <w:rsid w:val="00E46C8B"/>
    <w:rsid w:val="00E47896"/>
    <w:rsid w:val="00E50A96"/>
    <w:rsid w:val="00E51013"/>
    <w:rsid w:val="00E51A3D"/>
    <w:rsid w:val="00E51B8A"/>
    <w:rsid w:val="00E51CE3"/>
    <w:rsid w:val="00E52203"/>
    <w:rsid w:val="00E53B0F"/>
    <w:rsid w:val="00E54A7E"/>
    <w:rsid w:val="00E54D9E"/>
    <w:rsid w:val="00E576C6"/>
    <w:rsid w:val="00E57857"/>
    <w:rsid w:val="00E610B2"/>
    <w:rsid w:val="00E6140C"/>
    <w:rsid w:val="00E61BF2"/>
    <w:rsid w:val="00E63984"/>
    <w:rsid w:val="00E6480B"/>
    <w:rsid w:val="00E648FB"/>
    <w:rsid w:val="00E64F91"/>
    <w:rsid w:val="00E65FC6"/>
    <w:rsid w:val="00E662D1"/>
    <w:rsid w:val="00E66584"/>
    <w:rsid w:val="00E66597"/>
    <w:rsid w:val="00E66E5C"/>
    <w:rsid w:val="00E71E25"/>
    <w:rsid w:val="00E72B08"/>
    <w:rsid w:val="00E72B7E"/>
    <w:rsid w:val="00E72E0D"/>
    <w:rsid w:val="00E72F87"/>
    <w:rsid w:val="00E7406F"/>
    <w:rsid w:val="00E76320"/>
    <w:rsid w:val="00E76887"/>
    <w:rsid w:val="00E77B39"/>
    <w:rsid w:val="00E80D14"/>
    <w:rsid w:val="00E813B2"/>
    <w:rsid w:val="00E81E81"/>
    <w:rsid w:val="00E822CC"/>
    <w:rsid w:val="00E82A39"/>
    <w:rsid w:val="00E852F3"/>
    <w:rsid w:val="00E87474"/>
    <w:rsid w:val="00E87EBA"/>
    <w:rsid w:val="00E90D8E"/>
    <w:rsid w:val="00E922D8"/>
    <w:rsid w:val="00E92DA9"/>
    <w:rsid w:val="00E93028"/>
    <w:rsid w:val="00E93642"/>
    <w:rsid w:val="00E95323"/>
    <w:rsid w:val="00E959A6"/>
    <w:rsid w:val="00E95D38"/>
    <w:rsid w:val="00E96673"/>
    <w:rsid w:val="00E9709A"/>
    <w:rsid w:val="00EA0543"/>
    <w:rsid w:val="00EA09C1"/>
    <w:rsid w:val="00EA14AD"/>
    <w:rsid w:val="00EA23F3"/>
    <w:rsid w:val="00EA28A9"/>
    <w:rsid w:val="00EA3CBC"/>
    <w:rsid w:val="00EA6B1C"/>
    <w:rsid w:val="00EA7419"/>
    <w:rsid w:val="00EB058A"/>
    <w:rsid w:val="00EB0A0E"/>
    <w:rsid w:val="00EB1B3C"/>
    <w:rsid w:val="00EB27F5"/>
    <w:rsid w:val="00EB398A"/>
    <w:rsid w:val="00EB4E09"/>
    <w:rsid w:val="00EB5663"/>
    <w:rsid w:val="00EB6189"/>
    <w:rsid w:val="00EB76A6"/>
    <w:rsid w:val="00EC0343"/>
    <w:rsid w:val="00EC04C3"/>
    <w:rsid w:val="00EC1B1B"/>
    <w:rsid w:val="00EC4701"/>
    <w:rsid w:val="00EC62CE"/>
    <w:rsid w:val="00EC651F"/>
    <w:rsid w:val="00EC7341"/>
    <w:rsid w:val="00EC73AE"/>
    <w:rsid w:val="00EC780F"/>
    <w:rsid w:val="00ED0DE4"/>
    <w:rsid w:val="00ED1780"/>
    <w:rsid w:val="00ED1851"/>
    <w:rsid w:val="00ED1DA3"/>
    <w:rsid w:val="00ED1F5E"/>
    <w:rsid w:val="00ED3A43"/>
    <w:rsid w:val="00ED4174"/>
    <w:rsid w:val="00ED51DF"/>
    <w:rsid w:val="00ED5896"/>
    <w:rsid w:val="00ED60E9"/>
    <w:rsid w:val="00ED6183"/>
    <w:rsid w:val="00ED758F"/>
    <w:rsid w:val="00EE241F"/>
    <w:rsid w:val="00EE35BD"/>
    <w:rsid w:val="00EE4EC2"/>
    <w:rsid w:val="00EE50A6"/>
    <w:rsid w:val="00EE50BB"/>
    <w:rsid w:val="00EE58C5"/>
    <w:rsid w:val="00EE762A"/>
    <w:rsid w:val="00EF07FB"/>
    <w:rsid w:val="00EF0D91"/>
    <w:rsid w:val="00EF11BE"/>
    <w:rsid w:val="00EF2DEE"/>
    <w:rsid w:val="00EF31EC"/>
    <w:rsid w:val="00EF6F66"/>
    <w:rsid w:val="00EF76CF"/>
    <w:rsid w:val="00EF7BAF"/>
    <w:rsid w:val="00EF7F15"/>
    <w:rsid w:val="00F01665"/>
    <w:rsid w:val="00F0248D"/>
    <w:rsid w:val="00F0250F"/>
    <w:rsid w:val="00F02992"/>
    <w:rsid w:val="00F0302A"/>
    <w:rsid w:val="00F0365E"/>
    <w:rsid w:val="00F04779"/>
    <w:rsid w:val="00F04F18"/>
    <w:rsid w:val="00F05866"/>
    <w:rsid w:val="00F05946"/>
    <w:rsid w:val="00F059B9"/>
    <w:rsid w:val="00F05DE1"/>
    <w:rsid w:val="00F05F76"/>
    <w:rsid w:val="00F06F21"/>
    <w:rsid w:val="00F0790A"/>
    <w:rsid w:val="00F07AB6"/>
    <w:rsid w:val="00F1000B"/>
    <w:rsid w:val="00F10952"/>
    <w:rsid w:val="00F11630"/>
    <w:rsid w:val="00F15E7D"/>
    <w:rsid w:val="00F164F4"/>
    <w:rsid w:val="00F20155"/>
    <w:rsid w:val="00F20361"/>
    <w:rsid w:val="00F20CD7"/>
    <w:rsid w:val="00F212D9"/>
    <w:rsid w:val="00F213F0"/>
    <w:rsid w:val="00F23A2E"/>
    <w:rsid w:val="00F24F1E"/>
    <w:rsid w:val="00F25F59"/>
    <w:rsid w:val="00F2703B"/>
    <w:rsid w:val="00F27091"/>
    <w:rsid w:val="00F27092"/>
    <w:rsid w:val="00F2747D"/>
    <w:rsid w:val="00F27ACD"/>
    <w:rsid w:val="00F27AFF"/>
    <w:rsid w:val="00F304A3"/>
    <w:rsid w:val="00F30C50"/>
    <w:rsid w:val="00F333B7"/>
    <w:rsid w:val="00F36A21"/>
    <w:rsid w:val="00F40300"/>
    <w:rsid w:val="00F40B7B"/>
    <w:rsid w:val="00F437F8"/>
    <w:rsid w:val="00F4469D"/>
    <w:rsid w:val="00F44735"/>
    <w:rsid w:val="00F45C6D"/>
    <w:rsid w:val="00F46EC8"/>
    <w:rsid w:val="00F50798"/>
    <w:rsid w:val="00F50C82"/>
    <w:rsid w:val="00F5206C"/>
    <w:rsid w:val="00F52498"/>
    <w:rsid w:val="00F52583"/>
    <w:rsid w:val="00F52A2F"/>
    <w:rsid w:val="00F544CA"/>
    <w:rsid w:val="00F54733"/>
    <w:rsid w:val="00F550FE"/>
    <w:rsid w:val="00F55548"/>
    <w:rsid w:val="00F55C85"/>
    <w:rsid w:val="00F56A9C"/>
    <w:rsid w:val="00F616D6"/>
    <w:rsid w:val="00F618C9"/>
    <w:rsid w:val="00F62A73"/>
    <w:rsid w:val="00F62D7D"/>
    <w:rsid w:val="00F66F47"/>
    <w:rsid w:val="00F67A5F"/>
    <w:rsid w:val="00F7131C"/>
    <w:rsid w:val="00F7160B"/>
    <w:rsid w:val="00F7177F"/>
    <w:rsid w:val="00F71E97"/>
    <w:rsid w:val="00F71F47"/>
    <w:rsid w:val="00F72BD5"/>
    <w:rsid w:val="00F73A5E"/>
    <w:rsid w:val="00F75390"/>
    <w:rsid w:val="00F75ACD"/>
    <w:rsid w:val="00F76FD4"/>
    <w:rsid w:val="00F77128"/>
    <w:rsid w:val="00F800A2"/>
    <w:rsid w:val="00F80118"/>
    <w:rsid w:val="00F801AC"/>
    <w:rsid w:val="00F80244"/>
    <w:rsid w:val="00F80769"/>
    <w:rsid w:val="00F80828"/>
    <w:rsid w:val="00F825DE"/>
    <w:rsid w:val="00F82A7D"/>
    <w:rsid w:val="00F82BD3"/>
    <w:rsid w:val="00F8336F"/>
    <w:rsid w:val="00F83FFB"/>
    <w:rsid w:val="00F8452B"/>
    <w:rsid w:val="00F85189"/>
    <w:rsid w:val="00F857EA"/>
    <w:rsid w:val="00F85B9F"/>
    <w:rsid w:val="00F85F1F"/>
    <w:rsid w:val="00F870A7"/>
    <w:rsid w:val="00F87207"/>
    <w:rsid w:val="00F87B83"/>
    <w:rsid w:val="00F87FF1"/>
    <w:rsid w:val="00F90F6E"/>
    <w:rsid w:val="00F913FC"/>
    <w:rsid w:val="00F9308F"/>
    <w:rsid w:val="00F9338E"/>
    <w:rsid w:val="00F93C35"/>
    <w:rsid w:val="00F94238"/>
    <w:rsid w:val="00F95025"/>
    <w:rsid w:val="00F95296"/>
    <w:rsid w:val="00F953F0"/>
    <w:rsid w:val="00F9548C"/>
    <w:rsid w:val="00F95F25"/>
    <w:rsid w:val="00F9672B"/>
    <w:rsid w:val="00F977CC"/>
    <w:rsid w:val="00FA050A"/>
    <w:rsid w:val="00FA084C"/>
    <w:rsid w:val="00FA1375"/>
    <w:rsid w:val="00FA14FE"/>
    <w:rsid w:val="00FA1B41"/>
    <w:rsid w:val="00FA2C4E"/>
    <w:rsid w:val="00FA3394"/>
    <w:rsid w:val="00FA3BDF"/>
    <w:rsid w:val="00FA42B3"/>
    <w:rsid w:val="00FA43A3"/>
    <w:rsid w:val="00FA48D9"/>
    <w:rsid w:val="00FA5BE4"/>
    <w:rsid w:val="00FA5CF8"/>
    <w:rsid w:val="00FA62B8"/>
    <w:rsid w:val="00FB0E08"/>
    <w:rsid w:val="00FB0F7A"/>
    <w:rsid w:val="00FB3A5F"/>
    <w:rsid w:val="00FB3C4D"/>
    <w:rsid w:val="00FB5F94"/>
    <w:rsid w:val="00FB68E9"/>
    <w:rsid w:val="00FB7C22"/>
    <w:rsid w:val="00FC0257"/>
    <w:rsid w:val="00FC0A90"/>
    <w:rsid w:val="00FC1BEA"/>
    <w:rsid w:val="00FC282A"/>
    <w:rsid w:val="00FC2EEC"/>
    <w:rsid w:val="00FC3F3C"/>
    <w:rsid w:val="00FC437F"/>
    <w:rsid w:val="00FC4EEA"/>
    <w:rsid w:val="00FC5246"/>
    <w:rsid w:val="00FC5566"/>
    <w:rsid w:val="00FC5928"/>
    <w:rsid w:val="00FD020F"/>
    <w:rsid w:val="00FD03B5"/>
    <w:rsid w:val="00FD089A"/>
    <w:rsid w:val="00FD0CDA"/>
    <w:rsid w:val="00FD1925"/>
    <w:rsid w:val="00FD195B"/>
    <w:rsid w:val="00FD1B8D"/>
    <w:rsid w:val="00FD25AC"/>
    <w:rsid w:val="00FD3EF9"/>
    <w:rsid w:val="00FD5D23"/>
    <w:rsid w:val="00FE02F6"/>
    <w:rsid w:val="00FE14FA"/>
    <w:rsid w:val="00FE1A08"/>
    <w:rsid w:val="00FE3273"/>
    <w:rsid w:val="00FE34A1"/>
    <w:rsid w:val="00FE3C50"/>
    <w:rsid w:val="00FE47B4"/>
    <w:rsid w:val="00FE6763"/>
    <w:rsid w:val="00FF16E0"/>
    <w:rsid w:val="00FF1B49"/>
    <w:rsid w:val="00FF44CA"/>
    <w:rsid w:val="00FF67F3"/>
    <w:rsid w:val="00FF756B"/>
    <w:rsid w:val="00FF7E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rastasis">
    <w:name w:val="Normal"/>
    <w:qFormat/>
    <w:rsid w:val="00BF78E2"/>
    <w:rPr>
      <w:lang w:val="en-GB"/>
    </w:rPr>
  </w:style>
  <w:style w:type="paragraph" w:styleId="Antrat1">
    <w:name w:val="heading 1"/>
    <w:basedOn w:val="prastasis"/>
    <w:next w:val="prastasis"/>
    <w:qFormat/>
    <w:rsid w:val="00BF78E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Antrat2">
    <w:name w:val="heading 2"/>
    <w:basedOn w:val="prastasis"/>
    <w:next w:val="prastasis"/>
    <w:qFormat/>
    <w:rsid w:val="00BF78E2"/>
    <w:pPr>
      <w:keepNext/>
      <w:jc w:val="both"/>
      <w:outlineLvl w:val="1"/>
    </w:pPr>
    <w:rPr>
      <w:sz w:val="24"/>
      <w:lang w:val="lt-LT"/>
    </w:rPr>
  </w:style>
  <w:style w:type="paragraph" w:styleId="Antrat3">
    <w:name w:val="heading 3"/>
    <w:basedOn w:val="prastasis"/>
    <w:next w:val="prastasis"/>
    <w:qFormat/>
    <w:rsid w:val="00BF78E2"/>
    <w:pPr>
      <w:keepNext/>
      <w:ind w:firstLine="720"/>
      <w:jc w:val="both"/>
      <w:outlineLvl w:val="2"/>
    </w:pPr>
    <w:rPr>
      <w:sz w:val="24"/>
      <w:lang w:val="lt-LT"/>
    </w:rPr>
  </w:style>
  <w:style w:type="paragraph" w:styleId="Antrat4">
    <w:name w:val="heading 4"/>
    <w:basedOn w:val="prastasis"/>
    <w:next w:val="prastasis"/>
    <w:qFormat/>
    <w:rsid w:val="00BF78E2"/>
    <w:pPr>
      <w:keepNext/>
      <w:outlineLvl w:val="3"/>
    </w:pPr>
    <w:rPr>
      <w:sz w:val="24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vadinimas">
    <w:name w:val="Title"/>
    <w:basedOn w:val="prastasis"/>
    <w:link w:val="PavadinimasDiagrama"/>
    <w:qFormat/>
    <w:rsid w:val="00BF78E2"/>
    <w:pPr>
      <w:overflowPunct w:val="0"/>
      <w:autoSpaceDE w:val="0"/>
      <w:autoSpaceDN w:val="0"/>
      <w:adjustRightInd w:val="0"/>
      <w:spacing w:line="360" w:lineRule="atLeast"/>
      <w:jc w:val="center"/>
      <w:textAlignment w:val="baseline"/>
    </w:pPr>
    <w:rPr>
      <w:rFonts w:ascii="Tahoma" w:hAnsi="Tahoma"/>
      <w:b/>
      <w:sz w:val="28"/>
    </w:rPr>
  </w:style>
  <w:style w:type="paragraph" w:styleId="Data">
    <w:name w:val="Date"/>
    <w:basedOn w:val="Antrats"/>
    <w:link w:val="DataDiagrama"/>
    <w:rsid w:val="00BF78E2"/>
    <w:pPr>
      <w:tabs>
        <w:tab w:val="clear" w:pos="4153"/>
        <w:tab w:val="clear" w:pos="8306"/>
      </w:tabs>
      <w:jc w:val="center"/>
    </w:pPr>
    <w:rPr>
      <w:sz w:val="24"/>
    </w:rPr>
  </w:style>
  <w:style w:type="paragraph" w:styleId="Antrats">
    <w:name w:val="header"/>
    <w:basedOn w:val="prastasis"/>
    <w:link w:val="AntratsDiagrama"/>
    <w:uiPriority w:val="99"/>
    <w:rsid w:val="00BF78E2"/>
    <w:pPr>
      <w:tabs>
        <w:tab w:val="center" w:pos="4153"/>
        <w:tab w:val="right" w:pos="8306"/>
      </w:tabs>
    </w:pPr>
  </w:style>
  <w:style w:type="paragraph" w:customStyle="1" w:styleId="Tekstas">
    <w:name w:val="Tekstas"/>
    <w:basedOn w:val="prastasis"/>
    <w:rsid w:val="00BF78E2"/>
    <w:pPr>
      <w:spacing w:before="40" w:after="40"/>
      <w:ind w:right="40" w:firstLine="1247"/>
      <w:jc w:val="both"/>
    </w:pPr>
    <w:rPr>
      <w:sz w:val="24"/>
      <w:lang w:val="lt-LT"/>
    </w:rPr>
  </w:style>
  <w:style w:type="paragraph" w:styleId="Porat">
    <w:name w:val="footer"/>
    <w:basedOn w:val="prastasis"/>
    <w:rsid w:val="00BF78E2"/>
    <w:pPr>
      <w:tabs>
        <w:tab w:val="center" w:pos="4153"/>
        <w:tab w:val="right" w:pos="8306"/>
      </w:tabs>
    </w:pPr>
  </w:style>
  <w:style w:type="character" w:styleId="Puslapionumeris">
    <w:name w:val="page number"/>
    <w:basedOn w:val="Numatytasispastraiposriftas"/>
    <w:rsid w:val="00BF78E2"/>
  </w:style>
  <w:style w:type="paragraph" w:styleId="Pagrindinistekstas2">
    <w:name w:val="Body Text 2"/>
    <w:basedOn w:val="prastasis"/>
    <w:rsid w:val="00BF78E2"/>
    <w:rPr>
      <w:sz w:val="24"/>
      <w:lang w:val="lt-LT"/>
    </w:rPr>
  </w:style>
  <w:style w:type="paragraph" w:styleId="Antrinispavadinimas">
    <w:name w:val="Subtitle"/>
    <w:basedOn w:val="prastasis"/>
    <w:link w:val="AntrinispavadinimasDiagrama"/>
    <w:qFormat/>
    <w:rsid w:val="00BF78E2"/>
    <w:pPr>
      <w:spacing w:line="360" w:lineRule="auto"/>
      <w:jc w:val="center"/>
    </w:pPr>
    <w:rPr>
      <w:b/>
      <w:sz w:val="24"/>
    </w:rPr>
  </w:style>
  <w:style w:type="paragraph" w:styleId="Pagrindiniotekstotrauka2">
    <w:name w:val="Body Text Indent 2"/>
    <w:basedOn w:val="prastasis"/>
    <w:link w:val="Pagrindiniotekstotrauka2Diagrama"/>
    <w:rsid w:val="00BF78E2"/>
    <w:pPr>
      <w:tabs>
        <w:tab w:val="left" w:pos="1418"/>
        <w:tab w:val="left" w:pos="1560"/>
      </w:tabs>
      <w:ind w:firstLine="1134"/>
      <w:jc w:val="both"/>
    </w:pPr>
    <w:rPr>
      <w:sz w:val="24"/>
    </w:rPr>
  </w:style>
  <w:style w:type="paragraph" w:styleId="Pagrindinistekstas">
    <w:name w:val="Body Text"/>
    <w:basedOn w:val="prastasis"/>
    <w:link w:val="PagrindinistekstasDiagrama"/>
    <w:uiPriority w:val="99"/>
    <w:rsid w:val="00BF78E2"/>
    <w:pPr>
      <w:jc w:val="both"/>
    </w:pPr>
    <w:rPr>
      <w:sz w:val="24"/>
    </w:rPr>
  </w:style>
  <w:style w:type="paragraph" w:styleId="Pagrindiniotekstotrauka">
    <w:name w:val="Body Text Indent"/>
    <w:basedOn w:val="prastasis"/>
    <w:rsid w:val="00BF78E2"/>
    <w:pPr>
      <w:spacing w:before="40" w:after="40"/>
      <w:ind w:firstLine="1200"/>
      <w:jc w:val="both"/>
    </w:pPr>
    <w:rPr>
      <w:sz w:val="24"/>
      <w:lang w:val="lt-LT" w:eastAsia="en-US"/>
    </w:rPr>
  </w:style>
  <w:style w:type="character" w:customStyle="1" w:styleId="PavadinimasDiagrama">
    <w:name w:val="Pavadinimas Diagrama"/>
    <w:link w:val="Pavadinimas"/>
    <w:rsid w:val="00BE2CC0"/>
    <w:rPr>
      <w:rFonts w:ascii="Tahoma" w:hAnsi="Tahoma"/>
      <w:b/>
      <w:sz w:val="28"/>
    </w:rPr>
  </w:style>
  <w:style w:type="character" w:customStyle="1" w:styleId="AntrinispavadinimasDiagrama">
    <w:name w:val="Antrinis pavadinimas Diagrama"/>
    <w:link w:val="Antrinispavadinimas"/>
    <w:rsid w:val="00C71F8D"/>
    <w:rPr>
      <w:b/>
      <w:sz w:val="24"/>
    </w:rPr>
  </w:style>
  <w:style w:type="character" w:customStyle="1" w:styleId="Pagrindiniotekstotrauka2Diagrama">
    <w:name w:val="Pagrindinio teksto įtrauka 2 Diagrama"/>
    <w:link w:val="Pagrindiniotekstotrauka2"/>
    <w:rsid w:val="00C71F8D"/>
    <w:rPr>
      <w:sz w:val="24"/>
    </w:rPr>
  </w:style>
  <w:style w:type="character" w:customStyle="1" w:styleId="DataDiagrama">
    <w:name w:val="Data Diagrama"/>
    <w:link w:val="Data"/>
    <w:rsid w:val="00717738"/>
    <w:rPr>
      <w:sz w:val="24"/>
    </w:rPr>
  </w:style>
  <w:style w:type="paragraph" w:styleId="Sraopastraipa">
    <w:name w:val="List Paragraph"/>
    <w:basedOn w:val="prastasis"/>
    <w:qFormat/>
    <w:rsid w:val="001A0F97"/>
    <w:pPr>
      <w:ind w:left="720"/>
    </w:pPr>
    <w:rPr>
      <w:rFonts w:ascii="Calibri" w:eastAsia="Calibri" w:hAnsi="Calibri"/>
      <w:sz w:val="22"/>
      <w:szCs w:val="22"/>
      <w:lang w:val="lt-LT"/>
    </w:rPr>
  </w:style>
  <w:style w:type="character" w:customStyle="1" w:styleId="AntratsDiagrama">
    <w:name w:val="Antraštės Diagrama"/>
    <w:link w:val="Antrats"/>
    <w:uiPriority w:val="99"/>
    <w:rsid w:val="001A0F97"/>
    <w:rPr>
      <w:lang w:val="en-GB"/>
    </w:rPr>
  </w:style>
  <w:style w:type="character" w:customStyle="1" w:styleId="PagrindinistekstasDiagrama">
    <w:name w:val="Pagrindinis tekstas Diagrama"/>
    <w:link w:val="Pagrindinistekstas"/>
    <w:uiPriority w:val="99"/>
    <w:rsid w:val="00DE093C"/>
    <w:rPr>
      <w:sz w:val="24"/>
    </w:rPr>
  </w:style>
  <w:style w:type="character" w:customStyle="1" w:styleId="Paprastas">
    <w:name w:val="Paprastas"/>
    <w:qFormat/>
    <w:rsid w:val="00B643D7"/>
    <w:rPr>
      <w:rFonts w:ascii="Times New Roman" w:hAnsi="Times New Roman"/>
      <w:b w:val="0"/>
      <w:i w:val="0"/>
      <w:sz w:val="24"/>
      <w:vertAlign w:val="baseline"/>
    </w:rPr>
  </w:style>
  <w:style w:type="character" w:styleId="Komentaronuoroda">
    <w:name w:val="annotation reference"/>
    <w:rsid w:val="004D5A90"/>
    <w:rPr>
      <w:sz w:val="16"/>
      <w:szCs w:val="16"/>
    </w:rPr>
  </w:style>
  <w:style w:type="paragraph" w:styleId="Komentarotekstas">
    <w:name w:val="annotation text"/>
    <w:basedOn w:val="prastasis"/>
    <w:link w:val="KomentarotekstasDiagrama"/>
    <w:rsid w:val="004D5A90"/>
  </w:style>
  <w:style w:type="character" w:customStyle="1" w:styleId="KomentarotekstasDiagrama">
    <w:name w:val="Komentaro tekstas Diagrama"/>
    <w:link w:val="Komentarotekstas"/>
    <w:rsid w:val="004D5A90"/>
    <w:rPr>
      <w:lang w:val="en-GB"/>
    </w:rPr>
  </w:style>
  <w:style w:type="paragraph" w:styleId="Komentarotema">
    <w:name w:val="annotation subject"/>
    <w:basedOn w:val="Komentarotekstas"/>
    <w:next w:val="Komentarotekstas"/>
    <w:link w:val="KomentarotemaDiagrama"/>
    <w:rsid w:val="004D5A90"/>
    <w:rPr>
      <w:b/>
      <w:bCs/>
    </w:rPr>
  </w:style>
  <w:style w:type="character" w:customStyle="1" w:styleId="KomentarotemaDiagrama">
    <w:name w:val="Komentaro tema Diagrama"/>
    <w:link w:val="Komentarotema"/>
    <w:rsid w:val="004D5A90"/>
    <w:rPr>
      <w:b/>
      <w:bCs/>
      <w:lang w:val="en-GB"/>
    </w:rPr>
  </w:style>
  <w:style w:type="paragraph" w:styleId="Debesliotekstas">
    <w:name w:val="Balloon Text"/>
    <w:basedOn w:val="prastasis"/>
    <w:link w:val="DebesliotekstasDiagrama"/>
    <w:rsid w:val="004D5A90"/>
    <w:rPr>
      <w:rFonts w:ascii="Tahoma" w:hAnsi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4D5A90"/>
    <w:rPr>
      <w:rFonts w:ascii="Tahoma" w:hAnsi="Tahoma" w:cs="Tahoma"/>
      <w:sz w:val="16"/>
      <w:szCs w:val="16"/>
      <w:lang w:val="en-GB"/>
    </w:rPr>
  </w:style>
  <w:style w:type="paragraph" w:styleId="Pataisymai">
    <w:name w:val="Revision"/>
    <w:hidden/>
    <w:uiPriority w:val="99"/>
    <w:semiHidden/>
    <w:rsid w:val="00041BB4"/>
    <w:rPr>
      <w:lang w:val="en-GB"/>
    </w:rPr>
  </w:style>
  <w:style w:type="paragraph" w:styleId="prastasistinklapis">
    <w:name w:val="Normal (Web)"/>
    <w:basedOn w:val="prastasis"/>
    <w:uiPriority w:val="99"/>
    <w:unhideWhenUsed/>
    <w:rsid w:val="00B40550"/>
    <w:pPr>
      <w:spacing w:before="100" w:beforeAutospacing="1" w:after="100" w:afterAutospacing="1"/>
    </w:pPr>
    <w:rPr>
      <w:rFonts w:eastAsia="Calibri"/>
      <w:sz w:val="24"/>
      <w:szCs w:val="24"/>
      <w:lang w:val="lt-LT"/>
    </w:rPr>
  </w:style>
  <w:style w:type="paragraph" w:customStyle="1" w:styleId="Adresas">
    <w:name w:val="Adresas"/>
    <w:basedOn w:val="prastasis"/>
    <w:rsid w:val="006329F9"/>
    <w:pPr>
      <w:spacing w:before="40" w:after="40"/>
      <w:ind w:right="316"/>
    </w:pPr>
    <w:rPr>
      <w:sz w:val="24"/>
      <w:szCs w:val="24"/>
      <w:lang w:val="lt-LT" w:eastAsia="en-US"/>
    </w:rPr>
  </w:style>
  <w:style w:type="character" w:styleId="Hipersaitas">
    <w:name w:val="Hyperlink"/>
    <w:uiPriority w:val="99"/>
    <w:unhideWhenUsed/>
    <w:rsid w:val="00DE2D15"/>
    <w:rPr>
      <w:color w:val="0000FF"/>
      <w:u w:val="single"/>
    </w:rPr>
  </w:style>
  <w:style w:type="character" w:styleId="Emfaz">
    <w:name w:val="Emphasis"/>
    <w:qFormat/>
    <w:rsid w:val="0005032F"/>
    <w:rPr>
      <w:i/>
      <w:iCs/>
    </w:rPr>
  </w:style>
  <w:style w:type="character" w:styleId="Grietas">
    <w:name w:val="Strong"/>
    <w:uiPriority w:val="22"/>
    <w:qFormat/>
    <w:rsid w:val="00240E4F"/>
    <w:rPr>
      <w:b/>
      <w:bCs/>
    </w:rPr>
  </w:style>
  <w:style w:type="character" w:customStyle="1" w:styleId="LLCTekstas">
    <w:name w:val="LLCTekstas"/>
    <w:rsid w:val="000F1494"/>
  </w:style>
  <w:style w:type="paragraph" w:customStyle="1" w:styleId="statymopavad">
    <w:name w:val="statymopavad"/>
    <w:basedOn w:val="prastasis"/>
    <w:rsid w:val="0041369A"/>
    <w:pPr>
      <w:spacing w:before="100" w:beforeAutospacing="1" w:after="100" w:afterAutospacing="1"/>
    </w:pPr>
    <w:rPr>
      <w:rFonts w:eastAsia="Calibri"/>
      <w:sz w:val="24"/>
      <w:szCs w:val="24"/>
      <w:lang w:val="lt-LT"/>
    </w:rPr>
  </w:style>
  <w:style w:type="paragraph" w:customStyle="1" w:styleId="Sraopastraipa1">
    <w:name w:val="Sąrašo pastraipa1"/>
    <w:basedOn w:val="prastasis"/>
    <w:rsid w:val="007D5938"/>
    <w:pPr>
      <w:suppressAutoHyphens/>
      <w:autoSpaceDN w:val="0"/>
      <w:spacing w:after="200" w:line="276" w:lineRule="auto"/>
      <w:ind w:left="720"/>
      <w:textAlignment w:val="baseline"/>
    </w:pPr>
    <w:rPr>
      <w:rFonts w:ascii="Calibri" w:eastAsia="Calibri" w:hAnsi="Calibri"/>
      <w:sz w:val="22"/>
      <w:szCs w:val="22"/>
      <w:lang w:val="lt-LT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20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4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53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5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5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38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9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8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2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42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5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3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23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92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6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05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71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37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735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5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1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230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7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3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FC07E0-AB56-4EFD-9C04-FA534F617A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5037</Words>
  <Characters>2872</Characters>
  <Application>Microsoft Office Word</Application>
  <DocSecurity>0</DocSecurity>
  <Lines>23</Lines>
  <Paragraphs>15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prie Teisingumo ministerijos</Company>
  <LinksUpToDate>false</LinksUpToDate>
  <CharactersWithSpaces>7894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F.Vitkienė</dc:creator>
  <cp:lastModifiedBy>a.dokutoviciene</cp:lastModifiedBy>
  <cp:revision>7</cp:revision>
  <cp:lastPrinted>2014-11-05T11:12:00Z</cp:lastPrinted>
  <dcterms:created xsi:type="dcterms:W3CDTF">2015-12-14T08:40:00Z</dcterms:created>
  <dcterms:modified xsi:type="dcterms:W3CDTF">2015-12-14T13:23:00Z</dcterms:modified>
</cp:coreProperties>
</file>